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0B4EE" w14:textId="45AB1F3D" w:rsidR="000407CA" w:rsidRDefault="000407CA" w:rsidP="00253EDC">
      <w:pPr>
        <w:widowControl w:val="0"/>
        <w:kinsoku w:val="0"/>
        <w:overflowPunct w:val="0"/>
        <w:autoSpaceDE w:val="0"/>
        <w:autoSpaceDN w:val="0"/>
        <w:adjustRightInd w:val="0"/>
        <w:spacing w:after="0" w:line="240" w:lineRule="auto"/>
        <w:ind w:left="20" w:right="18" w:firstLine="760"/>
        <w:jc w:val="center"/>
        <w:rPr>
          <w:rFonts w:ascii="Times New Roman" w:eastAsia="Times New Roman" w:hAnsi="Times New Roman" w:cs="Times New Roman"/>
          <w:bCs/>
          <w:sz w:val="24"/>
          <w:szCs w:val="24"/>
        </w:rPr>
      </w:pPr>
      <w:r w:rsidRPr="00037418">
        <w:rPr>
          <w:rFonts w:ascii="Times New Roman" w:eastAsia="Times New Roman" w:hAnsi="Times New Roman" w:cs="Times New Roman"/>
          <w:bCs/>
          <w:spacing w:val="-1"/>
          <w:sz w:val="24"/>
          <w:szCs w:val="24"/>
        </w:rPr>
        <w:t>State Controller’s</w:t>
      </w:r>
      <w:r w:rsidRPr="00037418">
        <w:rPr>
          <w:rFonts w:ascii="Times New Roman" w:eastAsia="Times New Roman" w:hAnsi="Times New Roman" w:cs="Times New Roman"/>
          <w:bCs/>
          <w:sz w:val="24"/>
          <w:szCs w:val="24"/>
        </w:rPr>
        <w:t xml:space="preserve"> Office</w:t>
      </w:r>
    </w:p>
    <w:p w14:paraId="21F54CED" w14:textId="233A8732" w:rsidR="00531D72" w:rsidRPr="00037418" w:rsidRDefault="00531D72" w:rsidP="00253EDC">
      <w:pPr>
        <w:widowControl w:val="0"/>
        <w:kinsoku w:val="0"/>
        <w:overflowPunct w:val="0"/>
        <w:autoSpaceDE w:val="0"/>
        <w:autoSpaceDN w:val="0"/>
        <w:adjustRightInd w:val="0"/>
        <w:spacing w:after="0" w:line="240" w:lineRule="auto"/>
        <w:ind w:left="20" w:right="18" w:firstLine="760"/>
        <w:jc w:val="center"/>
        <w:rPr>
          <w:rFonts w:ascii="Times New Roman" w:eastAsia="Times New Roman" w:hAnsi="Times New Roman" w:cs="Times New Roman"/>
          <w:bCs/>
          <w:spacing w:val="39"/>
          <w:sz w:val="24"/>
          <w:szCs w:val="24"/>
        </w:rPr>
      </w:pPr>
      <w:r>
        <w:rPr>
          <w:rFonts w:ascii="Times New Roman" w:eastAsia="Times New Roman" w:hAnsi="Times New Roman" w:cs="Times New Roman"/>
          <w:bCs/>
          <w:sz w:val="24"/>
          <w:szCs w:val="24"/>
        </w:rPr>
        <w:t>Local Health and Welfare Trust Fund</w:t>
      </w:r>
    </w:p>
    <w:p w14:paraId="3569C070" w14:textId="77777777" w:rsidR="000407CA" w:rsidRDefault="005C284E" w:rsidP="00253EDC">
      <w:pPr>
        <w:widowControl w:val="0"/>
        <w:kinsoku w:val="0"/>
        <w:overflowPunct w:val="0"/>
        <w:autoSpaceDE w:val="0"/>
        <w:autoSpaceDN w:val="0"/>
        <w:adjustRightInd w:val="0"/>
        <w:spacing w:after="0" w:line="240" w:lineRule="auto"/>
        <w:ind w:left="20" w:right="18" w:firstLine="760"/>
        <w:jc w:val="center"/>
        <w:rPr>
          <w:rFonts w:ascii="Times New Roman" w:eastAsia="Times New Roman" w:hAnsi="Times New Roman" w:cs="Times New Roman"/>
          <w:bCs/>
          <w:spacing w:val="-1"/>
          <w:sz w:val="24"/>
          <w:szCs w:val="24"/>
        </w:rPr>
      </w:pPr>
      <w:r w:rsidRPr="00037418">
        <w:rPr>
          <w:rFonts w:ascii="Times New Roman" w:eastAsia="Times New Roman" w:hAnsi="Times New Roman" w:cs="Times New Roman"/>
          <w:bCs/>
          <w:spacing w:val="-1"/>
          <w:sz w:val="24"/>
          <w:szCs w:val="24"/>
        </w:rPr>
        <w:t>Mental Health Instructions</w:t>
      </w:r>
    </w:p>
    <w:p w14:paraId="35086872" w14:textId="77777777" w:rsidR="00253EDC" w:rsidRPr="00037418" w:rsidRDefault="00253EDC" w:rsidP="00253EDC">
      <w:pPr>
        <w:widowControl w:val="0"/>
        <w:kinsoku w:val="0"/>
        <w:overflowPunct w:val="0"/>
        <w:autoSpaceDE w:val="0"/>
        <w:autoSpaceDN w:val="0"/>
        <w:adjustRightInd w:val="0"/>
        <w:spacing w:after="0" w:line="240" w:lineRule="auto"/>
        <w:ind w:left="20" w:right="18" w:firstLine="760"/>
        <w:jc w:val="center"/>
        <w:rPr>
          <w:rFonts w:ascii="Times New Roman" w:eastAsia="Times New Roman" w:hAnsi="Times New Roman" w:cs="Times New Roman"/>
          <w:sz w:val="24"/>
          <w:szCs w:val="24"/>
        </w:rPr>
      </w:pPr>
    </w:p>
    <w:p w14:paraId="1E9BBC80" w14:textId="77777777" w:rsidR="005C284E" w:rsidRPr="00037418" w:rsidRDefault="005C284E" w:rsidP="00253EDC">
      <w:pPr>
        <w:spacing w:after="0" w:line="240" w:lineRule="auto"/>
        <w:rPr>
          <w:rFonts w:ascii="Times New Roman" w:hAnsi="Times New Roman" w:cs="Times New Roman"/>
          <w:sz w:val="24"/>
          <w:szCs w:val="24"/>
        </w:rPr>
      </w:pPr>
      <w:r w:rsidRPr="00037418">
        <w:rPr>
          <w:rFonts w:ascii="Times New Roman" w:hAnsi="Times New Roman" w:cs="Times New Roman"/>
          <w:sz w:val="24"/>
          <w:szCs w:val="24"/>
        </w:rPr>
        <w:t>Please note the following when completing the annual report:</w:t>
      </w:r>
    </w:p>
    <w:p w14:paraId="579B413B" w14:textId="77777777" w:rsidR="005C284E" w:rsidRPr="00037418" w:rsidRDefault="005C284E" w:rsidP="00253EDC">
      <w:pPr>
        <w:pStyle w:val="ListParagraph"/>
        <w:numPr>
          <w:ilvl w:val="0"/>
          <w:numId w:val="4"/>
        </w:numPr>
        <w:spacing w:after="0" w:line="240" w:lineRule="auto"/>
        <w:ind w:left="180" w:hanging="180"/>
        <w:rPr>
          <w:rFonts w:ascii="Times New Roman" w:hAnsi="Times New Roman" w:cs="Times New Roman"/>
          <w:sz w:val="24"/>
          <w:szCs w:val="24"/>
        </w:rPr>
      </w:pPr>
      <w:r w:rsidRPr="00037418">
        <w:rPr>
          <w:rFonts w:ascii="Times New Roman" w:hAnsi="Times New Roman" w:cs="Times New Roman"/>
          <w:sz w:val="24"/>
          <w:szCs w:val="24"/>
        </w:rPr>
        <w:t>Report prior fiscal year deposits, including growth.</w:t>
      </w:r>
    </w:p>
    <w:p w14:paraId="7A226041" w14:textId="3F8CCCE8" w:rsidR="005C284E" w:rsidRDefault="005C284E" w:rsidP="00253EDC">
      <w:pPr>
        <w:pStyle w:val="ListParagraph"/>
        <w:numPr>
          <w:ilvl w:val="0"/>
          <w:numId w:val="4"/>
        </w:numPr>
        <w:spacing w:after="0" w:line="240" w:lineRule="auto"/>
        <w:ind w:left="180" w:hanging="180"/>
        <w:rPr>
          <w:rFonts w:ascii="Times New Roman" w:hAnsi="Times New Roman" w:cs="Times New Roman"/>
          <w:sz w:val="24"/>
          <w:szCs w:val="24"/>
        </w:rPr>
      </w:pPr>
      <w:r w:rsidRPr="00037418">
        <w:rPr>
          <w:rFonts w:ascii="Times New Roman" w:hAnsi="Times New Roman" w:cs="Times New Roman"/>
          <w:sz w:val="24"/>
          <w:szCs w:val="24"/>
        </w:rPr>
        <w:t>Amounts used should be post-AB85 amounts.</w:t>
      </w:r>
    </w:p>
    <w:p w14:paraId="179DB314" w14:textId="5AF13830" w:rsidR="00531D72" w:rsidRPr="00037418" w:rsidRDefault="00531D72" w:rsidP="00253EDC">
      <w:pPr>
        <w:pStyle w:val="ListParagraph"/>
        <w:numPr>
          <w:ilvl w:val="0"/>
          <w:numId w:val="4"/>
        </w:numPr>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Provide the County/City name.</w:t>
      </w:r>
    </w:p>
    <w:p w14:paraId="13D38611" w14:textId="77777777" w:rsidR="005C284E" w:rsidRPr="00037418" w:rsidRDefault="005C284E" w:rsidP="00253EDC">
      <w:pPr>
        <w:pStyle w:val="ListParagraph"/>
        <w:numPr>
          <w:ilvl w:val="0"/>
          <w:numId w:val="4"/>
        </w:numPr>
        <w:spacing w:after="0" w:line="240" w:lineRule="auto"/>
        <w:ind w:left="180" w:hanging="180"/>
        <w:rPr>
          <w:rFonts w:ascii="Times New Roman" w:hAnsi="Times New Roman" w:cs="Times New Roman"/>
          <w:sz w:val="24"/>
          <w:szCs w:val="24"/>
        </w:rPr>
      </w:pPr>
      <w:r w:rsidRPr="00037418">
        <w:rPr>
          <w:rFonts w:ascii="Times New Roman" w:hAnsi="Times New Roman" w:cs="Times New Roman"/>
          <w:sz w:val="24"/>
          <w:szCs w:val="24"/>
        </w:rPr>
        <w:t>Provide a contact person’s name, telephone number and email for the report.</w:t>
      </w:r>
    </w:p>
    <w:p w14:paraId="34CAF5BF" w14:textId="4EF9A3DE" w:rsidR="005C284E" w:rsidRPr="00037418" w:rsidRDefault="005C284E" w:rsidP="00253EDC">
      <w:pPr>
        <w:pStyle w:val="ListParagraph"/>
        <w:numPr>
          <w:ilvl w:val="0"/>
          <w:numId w:val="4"/>
        </w:numPr>
        <w:spacing w:after="0" w:line="240" w:lineRule="auto"/>
        <w:ind w:left="180" w:hanging="180"/>
        <w:rPr>
          <w:rFonts w:ascii="Times New Roman" w:hAnsi="Times New Roman" w:cs="Times New Roman"/>
          <w:sz w:val="24"/>
          <w:szCs w:val="24"/>
        </w:rPr>
      </w:pPr>
      <w:r w:rsidRPr="00037418">
        <w:rPr>
          <w:rFonts w:ascii="Times New Roman" w:hAnsi="Times New Roman" w:cs="Times New Roman"/>
          <w:sz w:val="24"/>
          <w:szCs w:val="24"/>
        </w:rPr>
        <w:t>Reports must be signed by the Mental Health</w:t>
      </w:r>
      <w:r w:rsidR="00E06ED9">
        <w:rPr>
          <w:rFonts w:ascii="Times New Roman" w:hAnsi="Times New Roman" w:cs="Times New Roman"/>
          <w:sz w:val="24"/>
          <w:szCs w:val="24"/>
        </w:rPr>
        <w:t xml:space="preserve"> Director</w:t>
      </w:r>
      <w:r w:rsidRPr="00037418">
        <w:rPr>
          <w:rFonts w:ascii="Times New Roman" w:hAnsi="Times New Roman" w:cs="Times New Roman"/>
          <w:sz w:val="24"/>
          <w:szCs w:val="24"/>
        </w:rPr>
        <w:t xml:space="preserve"> and the County/City Auditor</w:t>
      </w:r>
      <w:r w:rsidRPr="00037418">
        <w:rPr>
          <w:rFonts w:ascii="Times New Roman" w:hAnsi="Times New Roman" w:cs="Times New Roman"/>
          <w:sz w:val="24"/>
          <w:szCs w:val="24"/>
        </w:rPr>
        <w:noBreakHyphen/>
        <w:t>Controller.</w:t>
      </w:r>
    </w:p>
    <w:p w14:paraId="6942635F" w14:textId="77777777" w:rsidR="000407CA" w:rsidRPr="00037418" w:rsidRDefault="000407CA" w:rsidP="00253EDC">
      <w:pPr>
        <w:pStyle w:val="BodyText"/>
        <w:kinsoku w:val="0"/>
        <w:overflowPunct w:val="0"/>
        <w:ind w:left="0"/>
      </w:pPr>
    </w:p>
    <w:p w14:paraId="32EB1C30" w14:textId="77777777" w:rsidR="005C284E" w:rsidRDefault="005C284E" w:rsidP="00253EDC">
      <w:pPr>
        <w:pStyle w:val="BodyText"/>
        <w:numPr>
          <w:ilvl w:val="0"/>
          <w:numId w:val="6"/>
        </w:numPr>
        <w:kinsoku w:val="0"/>
        <w:overflowPunct w:val="0"/>
        <w:ind w:left="360"/>
      </w:pPr>
      <w:r w:rsidRPr="00037418">
        <w:t>Sales Tax</w:t>
      </w:r>
    </w:p>
    <w:p w14:paraId="00A52DC4" w14:textId="77777777" w:rsidR="00FA147F" w:rsidRDefault="00FA147F" w:rsidP="00253EDC">
      <w:pPr>
        <w:pStyle w:val="BodyText"/>
        <w:numPr>
          <w:ilvl w:val="1"/>
          <w:numId w:val="6"/>
        </w:numPr>
        <w:kinsoku w:val="0"/>
        <w:overflowPunct w:val="0"/>
        <w:ind w:left="630" w:hanging="270"/>
      </w:pPr>
      <w:r w:rsidRPr="00037418">
        <w:t>Allocation:  In column A, enter the total amount deposited pursuant to Welfare and Institutions (W&amp;I) Code section 17601.25(c).</w:t>
      </w:r>
    </w:p>
    <w:p w14:paraId="5BD960E3" w14:textId="77777777" w:rsidR="00FA147F" w:rsidRDefault="00FA147F" w:rsidP="00253EDC">
      <w:pPr>
        <w:pStyle w:val="BodyText"/>
        <w:numPr>
          <w:ilvl w:val="1"/>
          <w:numId w:val="6"/>
        </w:numPr>
        <w:kinsoku w:val="0"/>
        <w:overflowPunct w:val="0"/>
        <w:ind w:left="630" w:hanging="270"/>
      </w:pPr>
      <w:r w:rsidRPr="00037418">
        <w:t>Less: State Hospital Offset: In column A, enter the total amount for State Hospital Offset pursuant to W&amp;I Code section 17601. Note: Counties makin</w:t>
      </w:r>
      <w:r>
        <w:t xml:space="preserve">g direct payments should enter </w:t>
      </w:r>
      <w:r>
        <w:noBreakHyphen/>
      </w:r>
      <w:r w:rsidRPr="00037418">
        <w:t>0</w:t>
      </w:r>
      <w:r>
        <w:noBreakHyphen/>
      </w:r>
      <w:r w:rsidRPr="00037418">
        <w:t xml:space="preserve"> and refer to line 6.</w:t>
      </w:r>
    </w:p>
    <w:p w14:paraId="3D66D682" w14:textId="77777777" w:rsidR="00FA147F" w:rsidRDefault="00FA147F" w:rsidP="00253EDC">
      <w:pPr>
        <w:pStyle w:val="BodyText"/>
        <w:numPr>
          <w:ilvl w:val="1"/>
          <w:numId w:val="6"/>
        </w:numPr>
        <w:kinsoku w:val="0"/>
        <w:overflowPunct w:val="0"/>
        <w:ind w:left="630" w:hanging="270"/>
      </w:pPr>
      <w:r w:rsidRPr="00037418">
        <w:t>Less: Managed Care Offset: In column A, enter the total amount for Managed Care Program Offset.</w:t>
      </w:r>
    </w:p>
    <w:p w14:paraId="2D4009B3" w14:textId="77777777" w:rsidR="00FA147F" w:rsidRDefault="00FA147F" w:rsidP="00253EDC">
      <w:pPr>
        <w:pStyle w:val="BodyText"/>
        <w:numPr>
          <w:ilvl w:val="1"/>
          <w:numId w:val="6"/>
        </w:numPr>
        <w:kinsoku w:val="0"/>
        <w:overflowPunct w:val="0"/>
        <w:ind w:left="630" w:hanging="270"/>
      </w:pPr>
      <w:r w:rsidRPr="00037418">
        <w:t>Sales Tax Annual Base: In column A, enter the amount deposited pursuant to W&amp;I Code sections 17601 and 17601.25(a).</w:t>
      </w:r>
    </w:p>
    <w:p w14:paraId="0CC0F504" w14:textId="77777777" w:rsidR="00FA147F" w:rsidRDefault="00FA147F" w:rsidP="00253EDC">
      <w:pPr>
        <w:pStyle w:val="BodyText"/>
        <w:numPr>
          <w:ilvl w:val="1"/>
          <w:numId w:val="6"/>
        </w:numPr>
        <w:kinsoku w:val="0"/>
        <w:overflowPunct w:val="0"/>
        <w:ind w:left="630" w:hanging="270"/>
      </w:pPr>
      <w:r w:rsidRPr="00037418">
        <w:t>Sales Tax General Growth: In column B, enter the amount deposited pursuant to W&amp;I Code sections 17606.10(f</w:t>
      </w:r>
      <w:proofErr w:type="gramStart"/>
      <w:r w:rsidRPr="00037418">
        <w:t>)(</w:t>
      </w:r>
      <w:proofErr w:type="gramEnd"/>
      <w:r w:rsidRPr="00037418">
        <w:t>1) and 17601.25(a).</w:t>
      </w:r>
    </w:p>
    <w:p w14:paraId="61845DE3" w14:textId="77777777" w:rsidR="00037418" w:rsidRPr="00037418" w:rsidRDefault="00FA147F" w:rsidP="00253EDC">
      <w:pPr>
        <w:pStyle w:val="BodyText"/>
        <w:numPr>
          <w:ilvl w:val="1"/>
          <w:numId w:val="6"/>
        </w:numPr>
        <w:kinsoku w:val="0"/>
        <w:overflowPunct w:val="0"/>
        <w:ind w:left="630" w:hanging="270"/>
      </w:pPr>
      <w:r w:rsidRPr="00037418">
        <w:t>Total Sales Tax Revenue: This field will automatically populate.</w:t>
      </w:r>
    </w:p>
    <w:p w14:paraId="2E12B996" w14:textId="77777777" w:rsidR="00037418" w:rsidRDefault="00037418" w:rsidP="00253EDC">
      <w:pPr>
        <w:pStyle w:val="BodyText"/>
        <w:numPr>
          <w:ilvl w:val="0"/>
          <w:numId w:val="6"/>
        </w:numPr>
        <w:kinsoku w:val="0"/>
        <w:overflowPunct w:val="0"/>
        <w:ind w:left="360"/>
      </w:pPr>
      <w:r w:rsidRPr="00037418">
        <w:t>County/City Matching Funds</w:t>
      </w:r>
    </w:p>
    <w:p w14:paraId="1F668D74" w14:textId="77777777" w:rsidR="00FA147F" w:rsidRDefault="00FA147F" w:rsidP="00253EDC">
      <w:pPr>
        <w:pStyle w:val="BodyText"/>
        <w:numPr>
          <w:ilvl w:val="1"/>
          <w:numId w:val="6"/>
        </w:numPr>
        <w:kinsoku w:val="0"/>
        <w:overflowPunct w:val="0"/>
        <w:ind w:left="720"/>
      </w:pPr>
      <w:r w:rsidRPr="00037418">
        <w:t>Mental Health Match: In column A, enter the total amount deposited pursuant to W&amp;I Code section 17608.05(a), in accordance with the schedule developed by the California Department of Health Care Services.</w:t>
      </w:r>
    </w:p>
    <w:p w14:paraId="3C4D6C70" w14:textId="77777777" w:rsidR="00FA147F" w:rsidRDefault="00FA147F" w:rsidP="00253EDC">
      <w:pPr>
        <w:pStyle w:val="BodyText"/>
        <w:numPr>
          <w:ilvl w:val="1"/>
          <w:numId w:val="6"/>
        </w:numPr>
        <w:kinsoku w:val="0"/>
        <w:overflowPunct w:val="0"/>
        <w:ind w:left="720"/>
      </w:pPr>
      <w:r w:rsidRPr="00037418">
        <w:t>Mental Health Vehicle License Fee (VLF) Annual Base: In column A, enter the amount deposited pursuant to W&amp;I Code sections 17601.25(a) and 17604(g</w:t>
      </w:r>
      <w:proofErr w:type="gramStart"/>
      <w:r w:rsidRPr="00037418">
        <w:t>)(</w:t>
      </w:r>
      <w:proofErr w:type="gramEnd"/>
      <w:r w:rsidRPr="00037418">
        <w:t>5).</w:t>
      </w:r>
    </w:p>
    <w:p w14:paraId="0145E19A" w14:textId="77777777" w:rsidR="00FA147F" w:rsidRDefault="00FA147F" w:rsidP="00253EDC">
      <w:pPr>
        <w:pStyle w:val="BodyText"/>
        <w:numPr>
          <w:ilvl w:val="1"/>
          <w:numId w:val="6"/>
        </w:numPr>
        <w:kinsoku w:val="0"/>
        <w:overflowPunct w:val="0"/>
        <w:ind w:left="720"/>
      </w:pPr>
      <w:r w:rsidRPr="00037418">
        <w:t>VLF Collection Allocation: In column A, enter the total amount deposited pursuant to W&amp;I Code section 17604(d).</w:t>
      </w:r>
    </w:p>
    <w:p w14:paraId="70EC8D69" w14:textId="77777777" w:rsidR="00FA147F" w:rsidRDefault="00FA147F" w:rsidP="00253EDC">
      <w:pPr>
        <w:pStyle w:val="BodyText"/>
        <w:numPr>
          <w:ilvl w:val="1"/>
          <w:numId w:val="6"/>
        </w:numPr>
        <w:kinsoku w:val="0"/>
        <w:overflowPunct w:val="0"/>
        <w:ind w:left="720"/>
      </w:pPr>
      <w:r w:rsidRPr="00037418">
        <w:t>VLF General Growth: In column B, enter the amount deposited pursuant to W&amp;I Code sections 17606.20(a) and 17601.25(a).</w:t>
      </w:r>
    </w:p>
    <w:p w14:paraId="3DF9E564" w14:textId="77777777" w:rsidR="00FA147F" w:rsidRDefault="00FA147F" w:rsidP="00253EDC">
      <w:pPr>
        <w:pStyle w:val="BodyText"/>
        <w:numPr>
          <w:ilvl w:val="1"/>
          <w:numId w:val="6"/>
        </w:numPr>
        <w:kinsoku w:val="0"/>
        <w:overflowPunct w:val="0"/>
        <w:ind w:left="720"/>
      </w:pPr>
      <w:r w:rsidRPr="00037418">
        <w:t>Total Matching Funds: This field will automatically populate.</w:t>
      </w:r>
    </w:p>
    <w:p w14:paraId="36E1F017" w14:textId="77777777" w:rsidR="00037418" w:rsidRPr="00037418" w:rsidRDefault="00037418" w:rsidP="00253EDC">
      <w:pPr>
        <w:pStyle w:val="BodyText"/>
        <w:numPr>
          <w:ilvl w:val="0"/>
          <w:numId w:val="6"/>
        </w:numPr>
        <w:kinsoku w:val="0"/>
        <w:overflowPunct w:val="0"/>
        <w:ind w:left="360"/>
      </w:pPr>
      <w:r w:rsidRPr="00037418">
        <w:t>Other Deposits: Identify and in column A, enter total of miscellaneous deposits. If there is more than one type of deposit, please enter the total and include an attachment with the details.</w:t>
      </w:r>
    </w:p>
    <w:p w14:paraId="14C47621" w14:textId="77777777" w:rsidR="00037418" w:rsidRPr="00037418" w:rsidRDefault="00037418" w:rsidP="00253EDC">
      <w:pPr>
        <w:pStyle w:val="BodyText"/>
        <w:numPr>
          <w:ilvl w:val="0"/>
          <w:numId w:val="6"/>
        </w:numPr>
        <w:kinsoku w:val="0"/>
        <w:overflowPunct w:val="0"/>
        <w:ind w:left="360"/>
      </w:pPr>
      <w:r w:rsidRPr="00037418">
        <w:t>Total Funds Deposited: This field will automatically populate.</w:t>
      </w:r>
    </w:p>
    <w:p w14:paraId="4FF48650" w14:textId="77777777" w:rsidR="00037418" w:rsidRPr="00037418" w:rsidRDefault="00037418" w:rsidP="00253EDC">
      <w:pPr>
        <w:pStyle w:val="BodyText"/>
        <w:numPr>
          <w:ilvl w:val="0"/>
          <w:numId w:val="6"/>
        </w:numPr>
        <w:kinsoku w:val="0"/>
        <w:overflowPunct w:val="0"/>
        <w:ind w:left="360"/>
      </w:pPr>
      <w:r w:rsidRPr="00037418">
        <w:t>Transfers to Operating Funds: In column A, enter the total amount transferred to other funds for spending purposes.</w:t>
      </w:r>
    </w:p>
    <w:p w14:paraId="72D178FC" w14:textId="77777777" w:rsidR="00037418" w:rsidRPr="00037418" w:rsidRDefault="00037418" w:rsidP="00253EDC">
      <w:pPr>
        <w:pStyle w:val="BodyText"/>
        <w:numPr>
          <w:ilvl w:val="0"/>
          <w:numId w:val="6"/>
        </w:numPr>
        <w:kinsoku w:val="0"/>
        <w:overflowPunct w:val="0"/>
        <w:ind w:left="360"/>
      </w:pPr>
      <w:r w:rsidRPr="00037418">
        <w:t>Other Disbursements: Identify and in column A, enter total all other disbursements amounts made during the fiscal year. If there is more than one type of deposit, please enter the total and include an attachment with the details.</w:t>
      </w:r>
    </w:p>
    <w:p w14:paraId="691B5827" w14:textId="77777777" w:rsidR="00037418" w:rsidRPr="00037418" w:rsidRDefault="00037418" w:rsidP="00253EDC">
      <w:pPr>
        <w:pStyle w:val="BodyText"/>
        <w:numPr>
          <w:ilvl w:val="0"/>
          <w:numId w:val="6"/>
        </w:numPr>
        <w:kinsoku w:val="0"/>
        <w:overflowPunct w:val="0"/>
        <w:ind w:left="360"/>
      </w:pPr>
      <w:r w:rsidRPr="00037418">
        <w:t>Total Funds Disbursed: This field will automatically populate.</w:t>
      </w:r>
    </w:p>
    <w:p w14:paraId="5911ACB4" w14:textId="77777777" w:rsidR="003B5981" w:rsidRPr="00253EDC" w:rsidRDefault="00037418" w:rsidP="003856AF">
      <w:pPr>
        <w:pStyle w:val="BodyText"/>
        <w:numPr>
          <w:ilvl w:val="0"/>
          <w:numId w:val="6"/>
        </w:numPr>
        <w:kinsoku w:val="0"/>
        <w:overflowPunct w:val="0"/>
        <w:ind w:left="360"/>
        <w:rPr>
          <w:bCs/>
          <w:spacing w:val="-1"/>
        </w:rPr>
      </w:pPr>
      <w:r w:rsidRPr="00037418">
        <w:t>Transfers In/Out from/to Other Trust Funds: In column A, enter the amount for transfers in/out between other trust fund accounts pursuant to W&amp;I Code section 17600.20.</w:t>
      </w:r>
      <w:r w:rsidR="003B5981" w:rsidRPr="00253EDC">
        <w:rPr>
          <w:bCs/>
          <w:spacing w:val="-1"/>
        </w:rPr>
        <w:br w:type="page"/>
      </w:r>
    </w:p>
    <w:p w14:paraId="161B5BBF" w14:textId="423EB077" w:rsidR="003B5981" w:rsidRDefault="003B5981" w:rsidP="00253EDC">
      <w:pPr>
        <w:widowControl w:val="0"/>
        <w:kinsoku w:val="0"/>
        <w:overflowPunct w:val="0"/>
        <w:autoSpaceDE w:val="0"/>
        <w:autoSpaceDN w:val="0"/>
        <w:adjustRightInd w:val="0"/>
        <w:spacing w:after="0" w:line="240" w:lineRule="auto"/>
        <w:ind w:left="20" w:right="18" w:firstLine="760"/>
        <w:jc w:val="center"/>
        <w:rPr>
          <w:rFonts w:ascii="Times New Roman" w:eastAsia="Times New Roman" w:hAnsi="Times New Roman" w:cs="Times New Roman"/>
          <w:bCs/>
          <w:sz w:val="24"/>
          <w:szCs w:val="24"/>
        </w:rPr>
      </w:pPr>
      <w:r w:rsidRPr="00037418">
        <w:rPr>
          <w:rFonts w:ascii="Times New Roman" w:eastAsia="Times New Roman" w:hAnsi="Times New Roman" w:cs="Times New Roman"/>
          <w:bCs/>
          <w:spacing w:val="-1"/>
          <w:sz w:val="24"/>
          <w:szCs w:val="24"/>
        </w:rPr>
        <w:lastRenderedPageBreak/>
        <w:t>State Controller’s</w:t>
      </w:r>
      <w:r w:rsidRPr="00037418">
        <w:rPr>
          <w:rFonts w:ascii="Times New Roman" w:eastAsia="Times New Roman" w:hAnsi="Times New Roman" w:cs="Times New Roman"/>
          <w:bCs/>
          <w:sz w:val="24"/>
          <w:szCs w:val="24"/>
        </w:rPr>
        <w:t xml:space="preserve"> Office</w:t>
      </w:r>
    </w:p>
    <w:p w14:paraId="5221C167" w14:textId="5DB6C917" w:rsidR="00531D72" w:rsidRPr="00037418" w:rsidRDefault="00531D72">
      <w:pPr>
        <w:widowControl w:val="0"/>
        <w:kinsoku w:val="0"/>
        <w:overflowPunct w:val="0"/>
        <w:autoSpaceDE w:val="0"/>
        <w:autoSpaceDN w:val="0"/>
        <w:adjustRightInd w:val="0"/>
        <w:spacing w:after="0" w:line="240" w:lineRule="auto"/>
        <w:ind w:left="20" w:right="18" w:firstLine="760"/>
        <w:jc w:val="center"/>
        <w:rPr>
          <w:rFonts w:ascii="Times New Roman" w:eastAsia="Times New Roman" w:hAnsi="Times New Roman" w:cs="Times New Roman"/>
          <w:bCs/>
          <w:spacing w:val="39"/>
          <w:sz w:val="24"/>
          <w:szCs w:val="24"/>
        </w:rPr>
      </w:pPr>
      <w:r>
        <w:rPr>
          <w:rFonts w:ascii="Times New Roman" w:eastAsia="Times New Roman" w:hAnsi="Times New Roman" w:cs="Times New Roman"/>
          <w:bCs/>
          <w:sz w:val="24"/>
          <w:szCs w:val="24"/>
        </w:rPr>
        <w:t>Local Health and Welfare Trust Fund</w:t>
      </w:r>
    </w:p>
    <w:p w14:paraId="329B6682" w14:textId="77777777" w:rsidR="003B5981" w:rsidRDefault="003B5981" w:rsidP="00253EDC">
      <w:pPr>
        <w:widowControl w:val="0"/>
        <w:kinsoku w:val="0"/>
        <w:overflowPunct w:val="0"/>
        <w:autoSpaceDE w:val="0"/>
        <w:autoSpaceDN w:val="0"/>
        <w:adjustRightInd w:val="0"/>
        <w:spacing w:after="0" w:line="240" w:lineRule="auto"/>
        <w:ind w:left="20" w:right="18" w:firstLine="760"/>
        <w:jc w:val="center"/>
        <w:rPr>
          <w:rFonts w:ascii="Times New Roman" w:eastAsia="Times New Roman" w:hAnsi="Times New Roman" w:cs="Times New Roman"/>
          <w:bCs/>
          <w:spacing w:val="-1"/>
          <w:sz w:val="24"/>
          <w:szCs w:val="24"/>
        </w:rPr>
      </w:pPr>
      <w:r w:rsidRPr="00037418">
        <w:rPr>
          <w:rFonts w:ascii="Times New Roman" w:eastAsia="Times New Roman" w:hAnsi="Times New Roman" w:cs="Times New Roman"/>
          <w:bCs/>
          <w:spacing w:val="-1"/>
          <w:sz w:val="24"/>
          <w:szCs w:val="24"/>
        </w:rPr>
        <w:t>Health</w:t>
      </w:r>
      <w:r>
        <w:rPr>
          <w:rFonts w:ascii="Times New Roman" w:eastAsia="Times New Roman" w:hAnsi="Times New Roman" w:cs="Times New Roman"/>
          <w:bCs/>
          <w:spacing w:val="-1"/>
          <w:sz w:val="24"/>
          <w:szCs w:val="24"/>
        </w:rPr>
        <w:t xml:space="preserve"> Account</w:t>
      </w:r>
      <w:r w:rsidRPr="00037418">
        <w:rPr>
          <w:rFonts w:ascii="Times New Roman" w:eastAsia="Times New Roman" w:hAnsi="Times New Roman" w:cs="Times New Roman"/>
          <w:bCs/>
          <w:spacing w:val="-1"/>
          <w:sz w:val="24"/>
          <w:szCs w:val="24"/>
        </w:rPr>
        <w:t xml:space="preserve"> Instructions</w:t>
      </w:r>
    </w:p>
    <w:p w14:paraId="0EB864F1" w14:textId="77777777" w:rsidR="00253EDC" w:rsidRPr="00037418" w:rsidRDefault="00253EDC" w:rsidP="00253EDC">
      <w:pPr>
        <w:widowControl w:val="0"/>
        <w:kinsoku w:val="0"/>
        <w:overflowPunct w:val="0"/>
        <w:autoSpaceDE w:val="0"/>
        <w:autoSpaceDN w:val="0"/>
        <w:adjustRightInd w:val="0"/>
        <w:spacing w:after="0" w:line="240" w:lineRule="auto"/>
        <w:ind w:left="20" w:right="18" w:firstLine="760"/>
        <w:jc w:val="center"/>
        <w:rPr>
          <w:rFonts w:ascii="Times New Roman" w:eastAsia="Times New Roman" w:hAnsi="Times New Roman" w:cs="Times New Roman"/>
          <w:sz w:val="24"/>
          <w:szCs w:val="24"/>
        </w:rPr>
      </w:pPr>
    </w:p>
    <w:p w14:paraId="5305319D" w14:textId="77777777" w:rsidR="003B5981" w:rsidRPr="00037418" w:rsidRDefault="003B5981" w:rsidP="00253EDC">
      <w:pPr>
        <w:spacing w:after="0" w:line="240" w:lineRule="auto"/>
        <w:rPr>
          <w:rFonts w:ascii="Times New Roman" w:hAnsi="Times New Roman" w:cs="Times New Roman"/>
          <w:sz w:val="24"/>
          <w:szCs w:val="24"/>
        </w:rPr>
      </w:pPr>
      <w:r w:rsidRPr="00037418">
        <w:rPr>
          <w:rFonts w:ascii="Times New Roman" w:hAnsi="Times New Roman" w:cs="Times New Roman"/>
          <w:sz w:val="24"/>
          <w:szCs w:val="24"/>
        </w:rPr>
        <w:t>Please note the following when completing the annual report:</w:t>
      </w:r>
    </w:p>
    <w:p w14:paraId="094D397E" w14:textId="77777777" w:rsidR="003B5981" w:rsidRPr="00037418" w:rsidRDefault="003B5981" w:rsidP="00253EDC">
      <w:pPr>
        <w:pStyle w:val="ListParagraph"/>
        <w:numPr>
          <w:ilvl w:val="0"/>
          <w:numId w:val="4"/>
        </w:numPr>
        <w:spacing w:after="0" w:line="240" w:lineRule="auto"/>
        <w:ind w:left="180" w:hanging="180"/>
        <w:rPr>
          <w:rFonts w:ascii="Times New Roman" w:hAnsi="Times New Roman" w:cs="Times New Roman"/>
          <w:sz w:val="24"/>
          <w:szCs w:val="24"/>
        </w:rPr>
      </w:pPr>
      <w:r w:rsidRPr="00037418">
        <w:rPr>
          <w:rFonts w:ascii="Times New Roman" w:hAnsi="Times New Roman" w:cs="Times New Roman"/>
          <w:sz w:val="24"/>
          <w:szCs w:val="24"/>
        </w:rPr>
        <w:t>Report prior fiscal year deposits, including growth.</w:t>
      </w:r>
    </w:p>
    <w:p w14:paraId="72A34800" w14:textId="34F59920" w:rsidR="003B5981" w:rsidRDefault="003B5981" w:rsidP="00253EDC">
      <w:pPr>
        <w:pStyle w:val="ListParagraph"/>
        <w:numPr>
          <w:ilvl w:val="0"/>
          <w:numId w:val="4"/>
        </w:numPr>
        <w:spacing w:after="0" w:line="240" w:lineRule="auto"/>
        <w:ind w:left="180" w:hanging="180"/>
        <w:rPr>
          <w:rFonts w:ascii="Times New Roman" w:hAnsi="Times New Roman" w:cs="Times New Roman"/>
          <w:sz w:val="24"/>
          <w:szCs w:val="24"/>
        </w:rPr>
      </w:pPr>
      <w:r w:rsidRPr="00037418">
        <w:rPr>
          <w:rFonts w:ascii="Times New Roman" w:hAnsi="Times New Roman" w:cs="Times New Roman"/>
          <w:sz w:val="24"/>
          <w:szCs w:val="24"/>
        </w:rPr>
        <w:t>Amounts used should be post-AB85 amounts.</w:t>
      </w:r>
    </w:p>
    <w:p w14:paraId="4D003080" w14:textId="2E4A2DAD" w:rsidR="00531D72" w:rsidRPr="00E06ED9" w:rsidRDefault="00531D72">
      <w:pPr>
        <w:pStyle w:val="ListParagraph"/>
        <w:numPr>
          <w:ilvl w:val="0"/>
          <w:numId w:val="4"/>
        </w:numPr>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Provide the County/City name.</w:t>
      </w:r>
    </w:p>
    <w:p w14:paraId="7D0E0ECC" w14:textId="77777777" w:rsidR="003B5981" w:rsidRPr="00037418" w:rsidRDefault="003B5981" w:rsidP="00253EDC">
      <w:pPr>
        <w:pStyle w:val="ListParagraph"/>
        <w:numPr>
          <w:ilvl w:val="0"/>
          <w:numId w:val="4"/>
        </w:numPr>
        <w:spacing w:after="0" w:line="240" w:lineRule="auto"/>
        <w:ind w:left="180" w:hanging="180"/>
        <w:rPr>
          <w:rFonts w:ascii="Times New Roman" w:hAnsi="Times New Roman" w:cs="Times New Roman"/>
          <w:sz w:val="24"/>
          <w:szCs w:val="24"/>
        </w:rPr>
      </w:pPr>
      <w:r w:rsidRPr="00037418">
        <w:rPr>
          <w:rFonts w:ascii="Times New Roman" w:hAnsi="Times New Roman" w:cs="Times New Roman"/>
          <w:sz w:val="24"/>
          <w:szCs w:val="24"/>
        </w:rPr>
        <w:t>Provide a contact person’s name, telephone number and email for the report.</w:t>
      </w:r>
    </w:p>
    <w:p w14:paraId="1F5AB068" w14:textId="7A04ADFA" w:rsidR="003B5981" w:rsidRPr="00037418" w:rsidRDefault="003B5981" w:rsidP="00253EDC">
      <w:pPr>
        <w:pStyle w:val="ListParagraph"/>
        <w:numPr>
          <w:ilvl w:val="0"/>
          <w:numId w:val="4"/>
        </w:numPr>
        <w:spacing w:after="0" w:line="240" w:lineRule="auto"/>
        <w:ind w:left="180" w:hanging="180"/>
        <w:rPr>
          <w:rFonts w:ascii="Times New Roman" w:hAnsi="Times New Roman" w:cs="Times New Roman"/>
          <w:sz w:val="24"/>
          <w:szCs w:val="24"/>
        </w:rPr>
      </w:pPr>
      <w:r w:rsidRPr="00037418">
        <w:rPr>
          <w:rFonts w:ascii="Times New Roman" w:hAnsi="Times New Roman" w:cs="Times New Roman"/>
          <w:sz w:val="24"/>
          <w:szCs w:val="24"/>
        </w:rPr>
        <w:t>Reports must be signed by the Health</w:t>
      </w:r>
      <w:r w:rsidR="00E06ED9">
        <w:rPr>
          <w:rFonts w:ascii="Times New Roman" w:hAnsi="Times New Roman" w:cs="Times New Roman"/>
          <w:sz w:val="24"/>
          <w:szCs w:val="24"/>
        </w:rPr>
        <w:t xml:space="preserve"> Director</w:t>
      </w:r>
      <w:r w:rsidRPr="00037418">
        <w:rPr>
          <w:rFonts w:ascii="Times New Roman" w:hAnsi="Times New Roman" w:cs="Times New Roman"/>
          <w:sz w:val="24"/>
          <w:szCs w:val="24"/>
        </w:rPr>
        <w:t xml:space="preserve"> and the County/City Auditor</w:t>
      </w:r>
      <w:r w:rsidRPr="00037418">
        <w:rPr>
          <w:rFonts w:ascii="Times New Roman" w:hAnsi="Times New Roman" w:cs="Times New Roman"/>
          <w:sz w:val="24"/>
          <w:szCs w:val="24"/>
        </w:rPr>
        <w:noBreakHyphen/>
        <w:t>Controller.</w:t>
      </w:r>
    </w:p>
    <w:p w14:paraId="752E48D7" w14:textId="77777777" w:rsidR="003B5981" w:rsidRPr="00037418" w:rsidRDefault="003B5981" w:rsidP="00253EDC">
      <w:pPr>
        <w:pStyle w:val="BodyText"/>
        <w:kinsoku w:val="0"/>
        <w:overflowPunct w:val="0"/>
        <w:ind w:left="0"/>
      </w:pPr>
    </w:p>
    <w:p w14:paraId="0BAD4FC1" w14:textId="77777777" w:rsidR="003B5981" w:rsidRDefault="003B5981" w:rsidP="00253EDC">
      <w:pPr>
        <w:pStyle w:val="BodyText"/>
        <w:numPr>
          <w:ilvl w:val="0"/>
          <w:numId w:val="7"/>
        </w:numPr>
        <w:kinsoku w:val="0"/>
        <w:overflowPunct w:val="0"/>
      </w:pPr>
      <w:r w:rsidRPr="00037418">
        <w:t>Sales Tax</w:t>
      </w:r>
    </w:p>
    <w:p w14:paraId="12D9451B" w14:textId="77777777" w:rsidR="003B5981" w:rsidRDefault="003B5981" w:rsidP="00253EDC">
      <w:pPr>
        <w:pStyle w:val="BodyText"/>
        <w:numPr>
          <w:ilvl w:val="1"/>
          <w:numId w:val="7"/>
        </w:numPr>
        <w:kinsoku w:val="0"/>
        <w:overflowPunct w:val="0"/>
        <w:ind w:left="630" w:hanging="270"/>
      </w:pPr>
      <w:r w:rsidRPr="00037418">
        <w:t>Allocation:  In column A, enter the total amount deposited pursuant to Welfare and Institutions (W&amp;I) Code section 1760</w:t>
      </w:r>
      <w:r>
        <w:t>3(</w:t>
      </w:r>
      <w:r w:rsidRPr="00037418">
        <w:t>c).</w:t>
      </w:r>
    </w:p>
    <w:p w14:paraId="343CD3CF" w14:textId="20934D7A" w:rsidR="003B5981" w:rsidRDefault="003B5981" w:rsidP="00253EDC">
      <w:pPr>
        <w:pStyle w:val="BodyText"/>
        <w:numPr>
          <w:ilvl w:val="1"/>
          <w:numId w:val="7"/>
        </w:numPr>
        <w:kinsoku w:val="0"/>
        <w:overflowPunct w:val="0"/>
        <w:ind w:left="630" w:hanging="270"/>
      </w:pPr>
      <w:r w:rsidRPr="00037418">
        <w:t>Sales Tax General Growth: In column B, enter the amount deposited pursuant to W&amp;I Code section 17606.10(f</w:t>
      </w:r>
      <w:proofErr w:type="gramStart"/>
      <w:r w:rsidRPr="00037418">
        <w:t>)(</w:t>
      </w:r>
      <w:proofErr w:type="gramEnd"/>
      <w:r>
        <w:t>2</w:t>
      </w:r>
      <w:r w:rsidRPr="00037418">
        <w:t>).</w:t>
      </w:r>
    </w:p>
    <w:p w14:paraId="1C966C1E" w14:textId="77777777" w:rsidR="003B5981" w:rsidRPr="00037418" w:rsidRDefault="003B5981" w:rsidP="00253EDC">
      <w:pPr>
        <w:pStyle w:val="BodyText"/>
        <w:numPr>
          <w:ilvl w:val="1"/>
          <w:numId w:val="7"/>
        </w:numPr>
        <w:kinsoku w:val="0"/>
        <w:overflowPunct w:val="0"/>
        <w:ind w:left="630" w:hanging="270"/>
      </w:pPr>
      <w:r w:rsidRPr="00037418">
        <w:t>Total Sales Tax Revenue: This field will automatically populate.</w:t>
      </w:r>
    </w:p>
    <w:p w14:paraId="51BE6C0D" w14:textId="77777777" w:rsidR="003B5981" w:rsidRDefault="003B5981" w:rsidP="00253EDC">
      <w:pPr>
        <w:pStyle w:val="BodyText"/>
        <w:numPr>
          <w:ilvl w:val="0"/>
          <w:numId w:val="7"/>
        </w:numPr>
        <w:kinsoku w:val="0"/>
        <w:overflowPunct w:val="0"/>
      </w:pPr>
      <w:r w:rsidRPr="00037418">
        <w:t>County/City Matching Funds</w:t>
      </w:r>
    </w:p>
    <w:p w14:paraId="11440E8F" w14:textId="77777777" w:rsidR="003B5981" w:rsidRDefault="003B5981" w:rsidP="00253EDC">
      <w:pPr>
        <w:pStyle w:val="BodyText"/>
        <w:numPr>
          <w:ilvl w:val="1"/>
          <w:numId w:val="7"/>
        </w:numPr>
        <w:kinsoku w:val="0"/>
        <w:overflowPunct w:val="0"/>
        <w:ind w:left="720"/>
      </w:pPr>
      <w:r w:rsidRPr="00037418">
        <w:t xml:space="preserve">Health Match: In column A, enter the total amount deposited pursuant to </w:t>
      </w:r>
      <w:r>
        <w:t xml:space="preserve">the schedule shown in </w:t>
      </w:r>
      <w:r w:rsidRPr="00037418">
        <w:t>W&amp;I Code section 17608.</w:t>
      </w:r>
      <w:r>
        <w:t>1</w:t>
      </w:r>
      <w:r w:rsidRPr="00037418">
        <w:t>0.</w:t>
      </w:r>
    </w:p>
    <w:p w14:paraId="7AEF43A3" w14:textId="0B7166AC" w:rsidR="003B5981" w:rsidRDefault="003B5981" w:rsidP="00253EDC">
      <w:pPr>
        <w:pStyle w:val="BodyText"/>
        <w:numPr>
          <w:ilvl w:val="1"/>
          <w:numId w:val="7"/>
        </w:numPr>
        <w:kinsoku w:val="0"/>
        <w:overflowPunct w:val="0"/>
        <w:ind w:left="720"/>
      </w:pPr>
      <w:r w:rsidRPr="00037418">
        <w:t xml:space="preserve">Vehicle License Fee (VLF) </w:t>
      </w:r>
      <w:r>
        <w:t>Allocation</w:t>
      </w:r>
      <w:r w:rsidRPr="00037418">
        <w:t>: In column A, enter the amount deposit</w:t>
      </w:r>
      <w:r w:rsidR="00293A5C">
        <w:t>ed pursuant to W&amp;I Code section</w:t>
      </w:r>
      <w:r w:rsidRPr="00037418">
        <w:t xml:space="preserve"> 17604(g</w:t>
      </w:r>
      <w:proofErr w:type="gramStart"/>
      <w:r w:rsidRPr="00037418">
        <w:t>)(</w:t>
      </w:r>
      <w:proofErr w:type="gramEnd"/>
      <w:r>
        <w:t>2</w:t>
      </w:r>
      <w:r w:rsidRPr="00037418">
        <w:t>).</w:t>
      </w:r>
    </w:p>
    <w:p w14:paraId="4802AD30" w14:textId="4E100C53" w:rsidR="003B5981" w:rsidRDefault="00F75BF7" w:rsidP="00253EDC">
      <w:pPr>
        <w:pStyle w:val="BodyText"/>
        <w:numPr>
          <w:ilvl w:val="1"/>
          <w:numId w:val="7"/>
        </w:numPr>
        <w:kinsoku w:val="0"/>
        <w:overflowPunct w:val="0"/>
        <w:ind w:left="720"/>
      </w:pPr>
      <w:r>
        <w:t>V</w:t>
      </w:r>
      <w:r w:rsidR="003B5981" w:rsidRPr="00037418">
        <w:t>LF General Growth: In column B, enter the amount deposited pursuant to W&amp;I Code section 17606.20(a).</w:t>
      </w:r>
    </w:p>
    <w:p w14:paraId="29BAF6B6" w14:textId="77777777" w:rsidR="003B5981" w:rsidRDefault="003B5981" w:rsidP="00253EDC">
      <w:pPr>
        <w:pStyle w:val="BodyText"/>
        <w:numPr>
          <w:ilvl w:val="1"/>
          <w:numId w:val="7"/>
        </w:numPr>
        <w:kinsoku w:val="0"/>
        <w:overflowPunct w:val="0"/>
        <w:ind w:left="720"/>
      </w:pPr>
      <w:r w:rsidRPr="00037418">
        <w:t>Total Matching Funds: This field will automatically populate.</w:t>
      </w:r>
    </w:p>
    <w:p w14:paraId="049769A8" w14:textId="77777777" w:rsidR="003B5981" w:rsidRPr="00037418" w:rsidRDefault="003B5981" w:rsidP="00253EDC">
      <w:pPr>
        <w:pStyle w:val="BodyText"/>
        <w:numPr>
          <w:ilvl w:val="0"/>
          <w:numId w:val="7"/>
        </w:numPr>
        <w:kinsoku w:val="0"/>
        <w:overflowPunct w:val="0"/>
      </w:pPr>
      <w:r w:rsidRPr="00037418">
        <w:t>Other Deposits: Identify and in column A, enter total of miscellaneous deposits. If there is more than one type of deposit, please enter the total and include an attachment with the details.</w:t>
      </w:r>
    </w:p>
    <w:p w14:paraId="3FBCF4B9" w14:textId="77777777" w:rsidR="003B5981" w:rsidRPr="00037418" w:rsidRDefault="003B5981" w:rsidP="00253EDC">
      <w:pPr>
        <w:pStyle w:val="BodyText"/>
        <w:numPr>
          <w:ilvl w:val="0"/>
          <w:numId w:val="7"/>
        </w:numPr>
        <w:kinsoku w:val="0"/>
        <w:overflowPunct w:val="0"/>
      </w:pPr>
      <w:r w:rsidRPr="00037418">
        <w:t>Total Funds Deposited: This field will automatically populate.</w:t>
      </w:r>
    </w:p>
    <w:p w14:paraId="4F053ADE" w14:textId="77777777" w:rsidR="003B5981" w:rsidRPr="00037418" w:rsidRDefault="003B5981" w:rsidP="00253EDC">
      <w:pPr>
        <w:pStyle w:val="BodyText"/>
        <w:numPr>
          <w:ilvl w:val="0"/>
          <w:numId w:val="7"/>
        </w:numPr>
        <w:kinsoku w:val="0"/>
        <w:overflowPunct w:val="0"/>
      </w:pPr>
      <w:r w:rsidRPr="00037418">
        <w:t>Transfers to Operating Funds: In column A, enter the total amount transferred to other funds for spending purposes.</w:t>
      </w:r>
    </w:p>
    <w:p w14:paraId="16B03270" w14:textId="77777777" w:rsidR="003B5981" w:rsidRPr="00037418" w:rsidRDefault="003B5981" w:rsidP="00253EDC">
      <w:pPr>
        <w:pStyle w:val="BodyText"/>
        <w:numPr>
          <w:ilvl w:val="0"/>
          <w:numId w:val="7"/>
        </w:numPr>
        <w:kinsoku w:val="0"/>
        <w:overflowPunct w:val="0"/>
      </w:pPr>
      <w:r w:rsidRPr="00037418">
        <w:t>Other Disbursements: Identify and in column A, enter total all other disbursements amounts made during the fiscal year. If there is more than one type of deposit, please enter the total and include an attachment with the details.</w:t>
      </w:r>
    </w:p>
    <w:p w14:paraId="008BB9B9" w14:textId="77777777" w:rsidR="003B5981" w:rsidRPr="00037418" w:rsidRDefault="003B5981" w:rsidP="00253EDC">
      <w:pPr>
        <w:pStyle w:val="BodyText"/>
        <w:numPr>
          <w:ilvl w:val="0"/>
          <w:numId w:val="7"/>
        </w:numPr>
        <w:kinsoku w:val="0"/>
        <w:overflowPunct w:val="0"/>
      </w:pPr>
      <w:r w:rsidRPr="00037418">
        <w:t>Total Funds Disbursed: This field will automatically populate.</w:t>
      </w:r>
    </w:p>
    <w:p w14:paraId="0B60A92E" w14:textId="77777777" w:rsidR="00454529" w:rsidRDefault="003B5981" w:rsidP="00253EDC">
      <w:pPr>
        <w:pStyle w:val="BodyText"/>
        <w:numPr>
          <w:ilvl w:val="0"/>
          <w:numId w:val="7"/>
        </w:numPr>
        <w:kinsoku w:val="0"/>
        <w:overflowPunct w:val="0"/>
      </w:pPr>
      <w:r w:rsidRPr="00037418">
        <w:t>Transfers In/Out from/to Other Trust Funds: In column A, enter the amount for transfers in/out between other trust fund accounts pursuant to W&amp;I Code section 17600.20.</w:t>
      </w:r>
    </w:p>
    <w:p w14:paraId="1646FB51" w14:textId="77777777" w:rsidR="00454529" w:rsidRDefault="00454529" w:rsidP="00253EDC">
      <w:pPr>
        <w:spacing w:after="0" w:line="240" w:lineRule="auto"/>
        <w:rPr>
          <w:rFonts w:ascii="Times New Roman" w:eastAsia="Times New Roman" w:hAnsi="Times New Roman" w:cs="Times New Roman"/>
          <w:sz w:val="24"/>
          <w:szCs w:val="24"/>
        </w:rPr>
      </w:pPr>
      <w:r>
        <w:br w:type="page"/>
      </w:r>
    </w:p>
    <w:p w14:paraId="3C241AD8" w14:textId="4AA83EB7" w:rsidR="00454529" w:rsidRDefault="00454529" w:rsidP="00253EDC">
      <w:pPr>
        <w:widowControl w:val="0"/>
        <w:kinsoku w:val="0"/>
        <w:overflowPunct w:val="0"/>
        <w:autoSpaceDE w:val="0"/>
        <w:autoSpaceDN w:val="0"/>
        <w:adjustRightInd w:val="0"/>
        <w:spacing w:after="0" w:line="240" w:lineRule="auto"/>
        <w:ind w:left="20" w:right="18" w:firstLine="760"/>
        <w:jc w:val="center"/>
        <w:rPr>
          <w:rFonts w:ascii="Times New Roman" w:eastAsia="Times New Roman" w:hAnsi="Times New Roman" w:cs="Times New Roman"/>
          <w:bCs/>
          <w:sz w:val="24"/>
          <w:szCs w:val="24"/>
        </w:rPr>
      </w:pPr>
      <w:r w:rsidRPr="00037418">
        <w:rPr>
          <w:rFonts w:ascii="Times New Roman" w:eastAsia="Times New Roman" w:hAnsi="Times New Roman" w:cs="Times New Roman"/>
          <w:bCs/>
          <w:spacing w:val="-1"/>
          <w:sz w:val="24"/>
          <w:szCs w:val="24"/>
        </w:rPr>
        <w:lastRenderedPageBreak/>
        <w:t>State Controller’s</w:t>
      </w:r>
      <w:r w:rsidRPr="00037418">
        <w:rPr>
          <w:rFonts w:ascii="Times New Roman" w:eastAsia="Times New Roman" w:hAnsi="Times New Roman" w:cs="Times New Roman"/>
          <w:bCs/>
          <w:sz w:val="24"/>
          <w:szCs w:val="24"/>
        </w:rPr>
        <w:t xml:space="preserve"> Office</w:t>
      </w:r>
    </w:p>
    <w:p w14:paraId="097627AF" w14:textId="3E2521B0" w:rsidR="00531D72" w:rsidRPr="00037418" w:rsidRDefault="00531D72">
      <w:pPr>
        <w:widowControl w:val="0"/>
        <w:kinsoku w:val="0"/>
        <w:overflowPunct w:val="0"/>
        <w:autoSpaceDE w:val="0"/>
        <w:autoSpaceDN w:val="0"/>
        <w:adjustRightInd w:val="0"/>
        <w:spacing w:after="0" w:line="240" w:lineRule="auto"/>
        <w:ind w:left="20" w:right="18" w:firstLine="760"/>
        <w:jc w:val="center"/>
        <w:rPr>
          <w:rFonts w:ascii="Times New Roman" w:eastAsia="Times New Roman" w:hAnsi="Times New Roman" w:cs="Times New Roman"/>
          <w:bCs/>
          <w:spacing w:val="39"/>
          <w:sz w:val="24"/>
          <w:szCs w:val="24"/>
        </w:rPr>
      </w:pPr>
      <w:r>
        <w:rPr>
          <w:rFonts w:ascii="Times New Roman" w:eastAsia="Times New Roman" w:hAnsi="Times New Roman" w:cs="Times New Roman"/>
          <w:bCs/>
          <w:sz w:val="24"/>
          <w:szCs w:val="24"/>
        </w:rPr>
        <w:t>Local Health and Welfare Trust Fund</w:t>
      </w:r>
    </w:p>
    <w:p w14:paraId="5026AC71" w14:textId="77777777" w:rsidR="00454529" w:rsidRDefault="00454529" w:rsidP="00253EDC">
      <w:pPr>
        <w:widowControl w:val="0"/>
        <w:kinsoku w:val="0"/>
        <w:overflowPunct w:val="0"/>
        <w:autoSpaceDE w:val="0"/>
        <w:autoSpaceDN w:val="0"/>
        <w:adjustRightInd w:val="0"/>
        <w:spacing w:after="0" w:line="240" w:lineRule="auto"/>
        <w:ind w:left="20" w:right="18" w:firstLine="760"/>
        <w:jc w:val="cente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Social Services Account</w:t>
      </w:r>
      <w:r w:rsidRPr="00037418">
        <w:rPr>
          <w:rFonts w:ascii="Times New Roman" w:eastAsia="Times New Roman" w:hAnsi="Times New Roman" w:cs="Times New Roman"/>
          <w:bCs/>
          <w:spacing w:val="-1"/>
          <w:sz w:val="24"/>
          <w:szCs w:val="24"/>
        </w:rPr>
        <w:t xml:space="preserve"> Instructions</w:t>
      </w:r>
    </w:p>
    <w:p w14:paraId="76B256A5" w14:textId="77777777" w:rsidR="00253EDC" w:rsidRPr="00037418" w:rsidRDefault="00253EDC" w:rsidP="00253EDC">
      <w:pPr>
        <w:widowControl w:val="0"/>
        <w:kinsoku w:val="0"/>
        <w:overflowPunct w:val="0"/>
        <w:autoSpaceDE w:val="0"/>
        <w:autoSpaceDN w:val="0"/>
        <w:adjustRightInd w:val="0"/>
        <w:spacing w:after="0" w:line="240" w:lineRule="auto"/>
        <w:ind w:left="20" w:right="18" w:firstLine="760"/>
        <w:jc w:val="center"/>
        <w:rPr>
          <w:rFonts w:ascii="Times New Roman" w:eastAsia="Times New Roman" w:hAnsi="Times New Roman" w:cs="Times New Roman"/>
          <w:sz w:val="24"/>
          <w:szCs w:val="24"/>
        </w:rPr>
      </w:pPr>
    </w:p>
    <w:p w14:paraId="32B2F1DA" w14:textId="77777777" w:rsidR="00454529" w:rsidRPr="00037418" w:rsidRDefault="00454529" w:rsidP="00253EDC">
      <w:pPr>
        <w:spacing w:after="0" w:line="240" w:lineRule="auto"/>
        <w:rPr>
          <w:rFonts w:ascii="Times New Roman" w:hAnsi="Times New Roman" w:cs="Times New Roman"/>
          <w:sz w:val="24"/>
          <w:szCs w:val="24"/>
        </w:rPr>
      </w:pPr>
      <w:r w:rsidRPr="00037418">
        <w:rPr>
          <w:rFonts w:ascii="Times New Roman" w:hAnsi="Times New Roman" w:cs="Times New Roman"/>
          <w:sz w:val="24"/>
          <w:szCs w:val="24"/>
        </w:rPr>
        <w:t>Please note the following when completing the annual report:</w:t>
      </w:r>
    </w:p>
    <w:p w14:paraId="15F5000E" w14:textId="77777777" w:rsidR="00454529" w:rsidRPr="00037418" w:rsidRDefault="00454529" w:rsidP="00253EDC">
      <w:pPr>
        <w:pStyle w:val="ListParagraph"/>
        <w:numPr>
          <w:ilvl w:val="0"/>
          <w:numId w:val="4"/>
        </w:numPr>
        <w:spacing w:after="0" w:line="240" w:lineRule="auto"/>
        <w:ind w:left="180" w:hanging="180"/>
        <w:rPr>
          <w:rFonts w:ascii="Times New Roman" w:hAnsi="Times New Roman" w:cs="Times New Roman"/>
          <w:sz w:val="24"/>
          <w:szCs w:val="24"/>
        </w:rPr>
      </w:pPr>
      <w:r w:rsidRPr="00037418">
        <w:rPr>
          <w:rFonts w:ascii="Times New Roman" w:hAnsi="Times New Roman" w:cs="Times New Roman"/>
          <w:sz w:val="24"/>
          <w:szCs w:val="24"/>
        </w:rPr>
        <w:t>Report prior fiscal year deposits, including growth.</w:t>
      </w:r>
    </w:p>
    <w:p w14:paraId="730FD3FA" w14:textId="6EC70FCD" w:rsidR="00454529" w:rsidRDefault="00454529" w:rsidP="00253EDC">
      <w:pPr>
        <w:pStyle w:val="ListParagraph"/>
        <w:numPr>
          <w:ilvl w:val="0"/>
          <w:numId w:val="4"/>
        </w:numPr>
        <w:spacing w:after="0" w:line="240" w:lineRule="auto"/>
        <w:ind w:left="180" w:hanging="180"/>
        <w:rPr>
          <w:rFonts w:ascii="Times New Roman" w:hAnsi="Times New Roman" w:cs="Times New Roman"/>
          <w:sz w:val="24"/>
          <w:szCs w:val="24"/>
        </w:rPr>
      </w:pPr>
      <w:r w:rsidRPr="00037418">
        <w:rPr>
          <w:rFonts w:ascii="Times New Roman" w:hAnsi="Times New Roman" w:cs="Times New Roman"/>
          <w:sz w:val="24"/>
          <w:szCs w:val="24"/>
        </w:rPr>
        <w:t>Amounts used should be post-AB85 amounts.</w:t>
      </w:r>
    </w:p>
    <w:p w14:paraId="65B61006" w14:textId="377FEF0D" w:rsidR="00531D72" w:rsidRPr="00E06ED9" w:rsidRDefault="00531D72">
      <w:pPr>
        <w:pStyle w:val="ListParagraph"/>
        <w:numPr>
          <w:ilvl w:val="0"/>
          <w:numId w:val="4"/>
        </w:numPr>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Provide the County/City name.</w:t>
      </w:r>
    </w:p>
    <w:p w14:paraId="4144152E" w14:textId="77777777" w:rsidR="00454529" w:rsidRPr="00037418" w:rsidRDefault="00454529" w:rsidP="00253EDC">
      <w:pPr>
        <w:pStyle w:val="ListParagraph"/>
        <w:numPr>
          <w:ilvl w:val="0"/>
          <w:numId w:val="4"/>
        </w:numPr>
        <w:spacing w:after="0" w:line="240" w:lineRule="auto"/>
        <w:ind w:left="180" w:hanging="180"/>
        <w:rPr>
          <w:rFonts w:ascii="Times New Roman" w:hAnsi="Times New Roman" w:cs="Times New Roman"/>
          <w:sz w:val="24"/>
          <w:szCs w:val="24"/>
        </w:rPr>
      </w:pPr>
      <w:r w:rsidRPr="00037418">
        <w:rPr>
          <w:rFonts w:ascii="Times New Roman" w:hAnsi="Times New Roman" w:cs="Times New Roman"/>
          <w:sz w:val="24"/>
          <w:szCs w:val="24"/>
        </w:rPr>
        <w:t>Provide a contact person’s name, telephone number and email for the report.</w:t>
      </w:r>
    </w:p>
    <w:p w14:paraId="6BED6D2F" w14:textId="07A1671D" w:rsidR="00454529" w:rsidRPr="00037418" w:rsidRDefault="00454529" w:rsidP="00253EDC">
      <w:pPr>
        <w:pStyle w:val="ListParagraph"/>
        <w:numPr>
          <w:ilvl w:val="0"/>
          <w:numId w:val="4"/>
        </w:numPr>
        <w:spacing w:after="0" w:line="240" w:lineRule="auto"/>
        <w:ind w:left="180" w:hanging="180"/>
        <w:rPr>
          <w:rFonts w:ascii="Times New Roman" w:hAnsi="Times New Roman" w:cs="Times New Roman"/>
          <w:sz w:val="24"/>
          <w:szCs w:val="24"/>
        </w:rPr>
      </w:pPr>
      <w:r w:rsidRPr="00037418">
        <w:rPr>
          <w:rFonts w:ascii="Times New Roman" w:hAnsi="Times New Roman" w:cs="Times New Roman"/>
          <w:sz w:val="24"/>
          <w:szCs w:val="24"/>
        </w:rPr>
        <w:t xml:space="preserve">Reports must be signed by the </w:t>
      </w:r>
      <w:r>
        <w:rPr>
          <w:rFonts w:ascii="Times New Roman" w:hAnsi="Times New Roman" w:cs="Times New Roman"/>
          <w:sz w:val="24"/>
          <w:szCs w:val="24"/>
        </w:rPr>
        <w:t>Social Service</w:t>
      </w:r>
      <w:r w:rsidR="000A468E">
        <w:rPr>
          <w:rFonts w:ascii="Times New Roman" w:hAnsi="Times New Roman" w:cs="Times New Roman"/>
          <w:sz w:val="24"/>
          <w:szCs w:val="24"/>
        </w:rPr>
        <w:t>s</w:t>
      </w:r>
      <w:r w:rsidR="00E06ED9">
        <w:rPr>
          <w:rFonts w:ascii="Times New Roman" w:hAnsi="Times New Roman" w:cs="Times New Roman"/>
          <w:sz w:val="24"/>
          <w:szCs w:val="24"/>
        </w:rPr>
        <w:t xml:space="preserve"> Director</w:t>
      </w:r>
      <w:r w:rsidRPr="00037418">
        <w:rPr>
          <w:rFonts w:ascii="Times New Roman" w:hAnsi="Times New Roman" w:cs="Times New Roman"/>
          <w:sz w:val="24"/>
          <w:szCs w:val="24"/>
        </w:rPr>
        <w:t xml:space="preserve"> and the County/City Auditor</w:t>
      </w:r>
      <w:r w:rsidRPr="00037418">
        <w:rPr>
          <w:rFonts w:ascii="Times New Roman" w:hAnsi="Times New Roman" w:cs="Times New Roman"/>
          <w:sz w:val="24"/>
          <w:szCs w:val="24"/>
        </w:rPr>
        <w:noBreakHyphen/>
        <w:t>Controller.</w:t>
      </w:r>
    </w:p>
    <w:p w14:paraId="0E829E5C" w14:textId="77777777" w:rsidR="00454529" w:rsidRPr="00037418" w:rsidRDefault="00454529" w:rsidP="00253EDC">
      <w:pPr>
        <w:pStyle w:val="BodyText"/>
        <w:kinsoku w:val="0"/>
        <w:overflowPunct w:val="0"/>
        <w:ind w:left="0"/>
      </w:pPr>
    </w:p>
    <w:p w14:paraId="4401F3AE" w14:textId="77777777" w:rsidR="00454529" w:rsidRDefault="00454529" w:rsidP="00253EDC">
      <w:pPr>
        <w:pStyle w:val="BodyText"/>
        <w:numPr>
          <w:ilvl w:val="0"/>
          <w:numId w:val="8"/>
        </w:numPr>
        <w:kinsoku w:val="0"/>
        <w:overflowPunct w:val="0"/>
        <w:ind w:left="360"/>
      </w:pPr>
      <w:r w:rsidRPr="00037418">
        <w:t>Sales Tax</w:t>
      </w:r>
    </w:p>
    <w:p w14:paraId="19EE4643" w14:textId="77777777" w:rsidR="00454529" w:rsidRDefault="00454529" w:rsidP="00253EDC">
      <w:pPr>
        <w:pStyle w:val="BodyText"/>
        <w:numPr>
          <w:ilvl w:val="1"/>
          <w:numId w:val="8"/>
        </w:numPr>
        <w:kinsoku w:val="0"/>
        <w:overflowPunct w:val="0"/>
        <w:ind w:left="630" w:hanging="270"/>
      </w:pPr>
      <w:r w:rsidRPr="00037418">
        <w:t>Allocation:  In column A, enter the total amount deposited pursuant to Welfare and Institutions (W&amp;I) Code section 1760</w:t>
      </w:r>
      <w:r>
        <w:t>2</w:t>
      </w:r>
      <w:r w:rsidRPr="00037418">
        <w:t>(</w:t>
      </w:r>
      <w:r>
        <w:t>e</w:t>
      </w:r>
      <w:r w:rsidRPr="00037418">
        <w:t>).</w:t>
      </w:r>
    </w:p>
    <w:p w14:paraId="650A28F7" w14:textId="77777777" w:rsidR="00454529" w:rsidRDefault="00C664F0" w:rsidP="00253EDC">
      <w:pPr>
        <w:pStyle w:val="BodyText"/>
        <w:numPr>
          <w:ilvl w:val="1"/>
          <w:numId w:val="8"/>
        </w:numPr>
        <w:kinsoku w:val="0"/>
        <w:overflowPunct w:val="0"/>
        <w:ind w:left="630" w:hanging="270"/>
      </w:pPr>
      <w:r>
        <w:t>Stabilization</w:t>
      </w:r>
      <w:r w:rsidR="00454529" w:rsidRPr="00037418">
        <w:t xml:space="preserve">: In column A, enter the total amount </w:t>
      </w:r>
      <w:r>
        <w:t>deposited pursuant to W&amp;I Code section 17602(b</w:t>
      </w:r>
      <w:proofErr w:type="gramStart"/>
      <w:r>
        <w:t>)(</w:t>
      </w:r>
      <w:proofErr w:type="gramEnd"/>
      <w:r>
        <w:t>1)</w:t>
      </w:r>
      <w:r w:rsidR="00454529" w:rsidRPr="00037418">
        <w:t>.</w:t>
      </w:r>
    </w:p>
    <w:p w14:paraId="51D28783" w14:textId="63FF1869" w:rsidR="00C664F0" w:rsidRDefault="00C664F0" w:rsidP="00253EDC">
      <w:pPr>
        <w:pStyle w:val="BodyText"/>
        <w:numPr>
          <w:ilvl w:val="1"/>
          <w:numId w:val="8"/>
        </w:numPr>
        <w:kinsoku w:val="0"/>
        <w:overflowPunct w:val="0"/>
        <w:ind w:left="630" w:hanging="270"/>
      </w:pPr>
      <w:r>
        <w:t>Caseload Growth: In column B, enter the total amount for Caseload Growth Pursuant to W&amp;I Code section 17605(c)</w:t>
      </w:r>
      <w:r w:rsidR="00293A5C">
        <w:t>.</w:t>
      </w:r>
    </w:p>
    <w:p w14:paraId="14A58921" w14:textId="187C85A4" w:rsidR="00454529" w:rsidRDefault="00454529" w:rsidP="00253EDC">
      <w:pPr>
        <w:pStyle w:val="BodyText"/>
        <w:numPr>
          <w:ilvl w:val="1"/>
          <w:numId w:val="8"/>
        </w:numPr>
        <w:kinsoku w:val="0"/>
        <w:overflowPunct w:val="0"/>
        <w:ind w:left="630" w:hanging="270"/>
      </w:pPr>
      <w:r w:rsidRPr="00037418">
        <w:t>Sales Tax General Growth: In column B, enter the amount deposited pursuant to W&amp;I Code section 17606.10(</w:t>
      </w:r>
      <w:r w:rsidR="00C664F0">
        <w:t>g</w:t>
      </w:r>
      <w:r w:rsidRPr="00037418">
        <w:t>).</w:t>
      </w:r>
    </w:p>
    <w:p w14:paraId="2D8A76FA" w14:textId="77777777" w:rsidR="00454529" w:rsidRPr="00037418" w:rsidRDefault="00454529" w:rsidP="00253EDC">
      <w:pPr>
        <w:pStyle w:val="BodyText"/>
        <w:numPr>
          <w:ilvl w:val="1"/>
          <w:numId w:val="8"/>
        </w:numPr>
        <w:kinsoku w:val="0"/>
        <w:overflowPunct w:val="0"/>
        <w:ind w:left="630" w:hanging="270"/>
      </w:pPr>
      <w:r w:rsidRPr="00037418">
        <w:t>Total Sales Tax Revenue: This field will automatically populate.</w:t>
      </w:r>
    </w:p>
    <w:p w14:paraId="3403334E" w14:textId="77777777" w:rsidR="00454529" w:rsidRDefault="00C664F0" w:rsidP="00253EDC">
      <w:pPr>
        <w:pStyle w:val="BodyText"/>
        <w:numPr>
          <w:ilvl w:val="0"/>
          <w:numId w:val="8"/>
        </w:numPr>
        <w:kinsoku w:val="0"/>
        <w:overflowPunct w:val="0"/>
        <w:ind w:left="360"/>
      </w:pPr>
      <w:r>
        <w:t>Vehicle License Fees (VLF)</w:t>
      </w:r>
    </w:p>
    <w:p w14:paraId="79D4130C" w14:textId="77777777" w:rsidR="00454529" w:rsidRDefault="00454529" w:rsidP="00253EDC">
      <w:pPr>
        <w:pStyle w:val="BodyText"/>
        <w:numPr>
          <w:ilvl w:val="1"/>
          <w:numId w:val="8"/>
        </w:numPr>
        <w:kinsoku w:val="0"/>
        <w:overflowPunct w:val="0"/>
        <w:ind w:left="720"/>
      </w:pPr>
      <w:r w:rsidRPr="00037418">
        <w:t xml:space="preserve">VLF </w:t>
      </w:r>
      <w:r w:rsidR="00C664F0">
        <w:t>Annual Base:</w:t>
      </w:r>
      <w:r w:rsidRPr="00037418">
        <w:t xml:space="preserve"> In column A, enter the total amount deposited pursuant to W&amp;I Code section 17604(</w:t>
      </w:r>
      <w:r w:rsidR="00C664F0">
        <w:t>g</w:t>
      </w:r>
      <w:proofErr w:type="gramStart"/>
      <w:r w:rsidRPr="00037418">
        <w:t>)</w:t>
      </w:r>
      <w:r w:rsidR="00C664F0">
        <w:t>(</w:t>
      </w:r>
      <w:proofErr w:type="gramEnd"/>
      <w:r w:rsidR="00C664F0">
        <w:t>1)</w:t>
      </w:r>
      <w:r w:rsidRPr="00037418">
        <w:t>.</w:t>
      </w:r>
    </w:p>
    <w:p w14:paraId="57EB99C9" w14:textId="55FD767C" w:rsidR="00454529" w:rsidRDefault="00454529" w:rsidP="00253EDC">
      <w:pPr>
        <w:pStyle w:val="BodyText"/>
        <w:numPr>
          <w:ilvl w:val="1"/>
          <w:numId w:val="8"/>
        </w:numPr>
        <w:kinsoku w:val="0"/>
        <w:overflowPunct w:val="0"/>
        <w:ind w:left="720"/>
      </w:pPr>
      <w:r w:rsidRPr="00037418">
        <w:t>VLF General Growth: In column B, enter the amount deposited pursuant to W&amp;I Code section 17606.20(</w:t>
      </w:r>
      <w:r w:rsidR="000049C8">
        <w:t>c</w:t>
      </w:r>
      <w:r w:rsidRPr="00037418">
        <w:t>).</w:t>
      </w:r>
    </w:p>
    <w:p w14:paraId="0477998D" w14:textId="77777777" w:rsidR="00454529" w:rsidRDefault="00454529" w:rsidP="00253EDC">
      <w:pPr>
        <w:pStyle w:val="BodyText"/>
        <w:numPr>
          <w:ilvl w:val="1"/>
          <w:numId w:val="8"/>
        </w:numPr>
        <w:kinsoku w:val="0"/>
        <w:overflowPunct w:val="0"/>
        <w:ind w:left="720"/>
      </w:pPr>
      <w:r w:rsidRPr="00037418">
        <w:t xml:space="preserve">Total </w:t>
      </w:r>
      <w:r w:rsidR="000049C8">
        <w:t>VLF Revenue</w:t>
      </w:r>
      <w:r w:rsidRPr="00037418">
        <w:t>: This field will automatically populate.</w:t>
      </w:r>
    </w:p>
    <w:p w14:paraId="7B4A6E6A" w14:textId="77777777" w:rsidR="000049C8" w:rsidRDefault="000049C8" w:rsidP="00253EDC">
      <w:pPr>
        <w:pStyle w:val="BodyText"/>
        <w:numPr>
          <w:ilvl w:val="0"/>
          <w:numId w:val="8"/>
        </w:numPr>
        <w:kinsoku w:val="0"/>
        <w:overflowPunct w:val="0"/>
        <w:ind w:left="360"/>
      </w:pPr>
      <w:proofErr w:type="spellStart"/>
      <w:r>
        <w:t>CalWORKS</w:t>
      </w:r>
      <w:proofErr w:type="spellEnd"/>
      <w:r>
        <w:t xml:space="preserve"> Maintenance of Effort (MOE)</w:t>
      </w:r>
    </w:p>
    <w:p w14:paraId="717AE18D" w14:textId="77777777" w:rsidR="000049C8" w:rsidRDefault="000049C8" w:rsidP="00253EDC">
      <w:pPr>
        <w:pStyle w:val="BodyText"/>
        <w:numPr>
          <w:ilvl w:val="1"/>
          <w:numId w:val="8"/>
        </w:numPr>
        <w:kinsoku w:val="0"/>
        <w:overflowPunct w:val="0"/>
        <w:ind w:left="720"/>
      </w:pPr>
      <w:r>
        <w:t>Allocation: In Column A, enter the total amount deposited pursuant to W&amp;I Code sections 17602.1 and 17604(g</w:t>
      </w:r>
      <w:proofErr w:type="gramStart"/>
      <w:r>
        <w:t>)(</w:t>
      </w:r>
      <w:proofErr w:type="gramEnd"/>
      <w:r>
        <w:t>5).</w:t>
      </w:r>
    </w:p>
    <w:p w14:paraId="122BC09B" w14:textId="77777777" w:rsidR="000049C8" w:rsidRDefault="000049C8" w:rsidP="00253EDC">
      <w:pPr>
        <w:pStyle w:val="BodyText"/>
        <w:numPr>
          <w:ilvl w:val="1"/>
          <w:numId w:val="8"/>
        </w:numPr>
        <w:kinsoku w:val="0"/>
        <w:overflowPunct w:val="0"/>
        <w:ind w:left="720"/>
      </w:pPr>
      <w:r>
        <w:t xml:space="preserve">Total </w:t>
      </w:r>
      <w:proofErr w:type="spellStart"/>
      <w:r>
        <w:t>CalWORKS</w:t>
      </w:r>
      <w:proofErr w:type="spellEnd"/>
      <w:r>
        <w:t xml:space="preserve"> MOE Revenue: this field will automatically populate.</w:t>
      </w:r>
    </w:p>
    <w:p w14:paraId="3388C0D1" w14:textId="77777777" w:rsidR="000049C8" w:rsidRDefault="000049C8" w:rsidP="00253EDC">
      <w:pPr>
        <w:pStyle w:val="BodyText"/>
        <w:numPr>
          <w:ilvl w:val="0"/>
          <w:numId w:val="8"/>
        </w:numPr>
        <w:kinsoku w:val="0"/>
        <w:overflowPunct w:val="0"/>
        <w:ind w:left="360"/>
      </w:pPr>
      <w:r>
        <w:t>Family Support Subaccount</w:t>
      </w:r>
    </w:p>
    <w:p w14:paraId="2059E8D8" w14:textId="7C1F9E0B" w:rsidR="000049C8" w:rsidRDefault="000049C8" w:rsidP="00253EDC">
      <w:pPr>
        <w:pStyle w:val="BodyText"/>
        <w:numPr>
          <w:ilvl w:val="1"/>
          <w:numId w:val="8"/>
        </w:numPr>
        <w:kinsoku w:val="0"/>
        <w:overflowPunct w:val="0"/>
        <w:ind w:left="720"/>
      </w:pPr>
      <w:r>
        <w:t>Allocation: In column A, enter the total amount deposited pursuant to W&amp;I Code section</w:t>
      </w:r>
      <w:r w:rsidR="00346A2A">
        <w:t> </w:t>
      </w:r>
      <w:r>
        <w:t>17601.75(a)</w:t>
      </w:r>
      <w:r w:rsidR="00293A5C">
        <w:t>.</w:t>
      </w:r>
    </w:p>
    <w:p w14:paraId="344674EB" w14:textId="4063CF89" w:rsidR="000049C8" w:rsidRDefault="000049C8" w:rsidP="00253EDC">
      <w:pPr>
        <w:pStyle w:val="BodyText"/>
        <w:numPr>
          <w:ilvl w:val="1"/>
          <w:numId w:val="8"/>
        </w:numPr>
        <w:kinsoku w:val="0"/>
        <w:overflowPunct w:val="0"/>
        <w:ind w:left="720"/>
      </w:pPr>
      <w:r>
        <w:t>Growth: In column B, enter the amount deposited pursuant to W&amp;I Code sections</w:t>
      </w:r>
      <w:r w:rsidR="00346A2A">
        <w:t> </w:t>
      </w:r>
      <w:r>
        <w:t>17601.75(a), 17605.10 and 17606.20.</w:t>
      </w:r>
    </w:p>
    <w:p w14:paraId="0E003C08" w14:textId="7D1986F3" w:rsidR="000049C8" w:rsidRDefault="000049C8" w:rsidP="00253EDC">
      <w:pPr>
        <w:pStyle w:val="BodyText"/>
        <w:numPr>
          <w:ilvl w:val="1"/>
          <w:numId w:val="8"/>
        </w:numPr>
        <w:kinsoku w:val="0"/>
        <w:overflowPunct w:val="0"/>
        <w:ind w:left="720"/>
      </w:pPr>
      <w:r>
        <w:t>Total Family Support Subaccount Revenue: This field will automatic</w:t>
      </w:r>
      <w:r w:rsidR="00A5775B">
        <w:t>a</w:t>
      </w:r>
      <w:r w:rsidR="00B13129">
        <w:t>ll</w:t>
      </w:r>
      <w:r>
        <w:t>y populate.</w:t>
      </w:r>
    </w:p>
    <w:p w14:paraId="3A0BBE85" w14:textId="77777777" w:rsidR="00C13FB3" w:rsidRDefault="00C13FB3" w:rsidP="00253EDC">
      <w:pPr>
        <w:pStyle w:val="BodyText"/>
        <w:numPr>
          <w:ilvl w:val="0"/>
          <w:numId w:val="8"/>
        </w:numPr>
        <w:kinsoku w:val="0"/>
        <w:overflowPunct w:val="0"/>
        <w:ind w:left="360"/>
      </w:pPr>
      <w:r>
        <w:t>Child Poverty and Family Supplemental Support (CPFSS) VLF</w:t>
      </w:r>
    </w:p>
    <w:p w14:paraId="6F98D652" w14:textId="501D91D6" w:rsidR="00C13FB3" w:rsidRDefault="00C13FB3" w:rsidP="00253EDC">
      <w:pPr>
        <w:pStyle w:val="BodyText"/>
        <w:numPr>
          <w:ilvl w:val="1"/>
          <w:numId w:val="8"/>
        </w:numPr>
        <w:kinsoku w:val="0"/>
        <w:overflowPunct w:val="0"/>
        <w:ind w:left="720"/>
      </w:pPr>
      <w:r>
        <w:t>Allocation: In column A, enter the total amount deposited pursuant to W&amp;I Code section</w:t>
      </w:r>
      <w:r w:rsidR="00346A2A">
        <w:t> </w:t>
      </w:r>
      <w:r>
        <w:t>17604(g</w:t>
      </w:r>
      <w:proofErr w:type="gramStart"/>
      <w:r>
        <w:t>)(</w:t>
      </w:r>
      <w:proofErr w:type="gramEnd"/>
      <w:r>
        <w:t>4).</w:t>
      </w:r>
    </w:p>
    <w:p w14:paraId="5562F81B" w14:textId="19709B22" w:rsidR="00C13FB3" w:rsidRDefault="00C13FB3" w:rsidP="00253EDC">
      <w:pPr>
        <w:pStyle w:val="BodyText"/>
        <w:numPr>
          <w:ilvl w:val="1"/>
          <w:numId w:val="8"/>
        </w:numPr>
        <w:kinsoku w:val="0"/>
        <w:overflowPunct w:val="0"/>
        <w:ind w:left="720"/>
      </w:pPr>
      <w:r>
        <w:t>Growth VLF: In column B, enter the amount deposited pursuant to W&amp;I Code section</w:t>
      </w:r>
      <w:r w:rsidR="00346A2A">
        <w:t> </w:t>
      </w:r>
      <w:r>
        <w:t>17606.20(a).</w:t>
      </w:r>
    </w:p>
    <w:p w14:paraId="50D50870" w14:textId="77777777" w:rsidR="00C13FB3" w:rsidRDefault="00C13FB3" w:rsidP="00253EDC">
      <w:pPr>
        <w:pStyle w:val="BodyText"/>
        <w:numPr>
          <w:ilvl w:val="1"/>
          <w:numId w:val="8"/>
        </w:numPr>
        <w:kinsoku w:val="0"/>
        <w:overflowPunct w:val="0"/>
        <w:ind w:left="720"/>
      </w:pPr>
      <w:r>
        <w:t>Total CPFSS VLF Revenue: This field will automatically populate.</w:t>
      </w:r>
    </w:p>
    <w:p w14:paraId="17B1885B" w14:textId="77777777" w:rsidR="00C13FB3" w:rsidRDefault="00C13FB3" w:rsidP="00253EDC">
      <w:pPr>
        <w:pStyle w:val="BodyText"/>
        <w:numPr>
          <w:ilvl w:val="0"/>
          <w:numId w:val="8"/>
        </w:numPr>
        <w:kinsoku w:val="0"/>
        <w:overflowPunct w:val="0"/>
        <w:ind w:left="360"/>
      </w:pPr>
      <w:r>
        <w:t>CPFSS Sales Tax</w:t>
      </w:r>
    </w:p>
    <w:p w14:paraId="10C8D278" w14:textId="0FFC1968" w:rsidR="00C13FB3" w:rsidRDefault="00C13FB3" w:rsidP="00253EDC">
      <w:pPr>
        <w:pStyle w:val="BodyText"/>
        <w:numPr>
          <w:ilvl w:val="1"/>
          <w:numId w:val="8"/>
        </w:numPr>
        <w:kinsoku w:val="0"/>
        <w:overflowPunct w:val="0"/>
        <w:ind w:left="720"/>
      </w:pPr>
      <w:r>
        <w:t>Allocation: In column A, enter the total amount deposited pursuant to W&amp;I Code section</w:t>
      </w:r>
      <w:r w:rsidR="00346A2A">
        <w:t> </w:t>
      </w:r>
      <w:r>
        <w:t>17601.50.</w:t>
      </w:r>
    </w:p>
    <w:p w14:paraId="033EFD0B" w14:textId="77777777" w:rsidR="00C13FB3" w:rsidRDefault="00C13FB3" w:rsidP="00253EDC">
      <w:pPr>
        <w:pStyle w:val="BodyText"/>
        <w:numPr>
          <w:ilvl w:val="1"/>
          <w:numId w:val="8"/>
        </w:numPr>
        <w:kinsoku w:val="0"/>
        <w:overflowPunct w:val="0"/>
        <w:ind w:left="720"/>
      </w:pPr>
      <w:r>
        <w:t>Growth Sales Tax: In column B, enter the amount deposited pursuant to W&amp;I Code section 17606.10(f</w:t>
      </w:r>
      <w:proofErr w:type="gramStart"/>
      <w:r>
        <w:t>)(</w:t>
      </w:r>
      <w:proofErr w:type="gramEnd"/>
      <w:r>
        <w:t>3).</w:t>
      </w:r>
    </w:p>
    <w:p w14:paraId="227E525C" w14:textId="77777777" w:rsidR="00C13FB3" w:rsidRDefault="00C13FB3" w:rsidP="00253EDC">
      <w:pPr>
        <w:pStyle w:val="BodyText"/>
        <w:numPr>
          <w:ilvl w:val="1"/>
          <w:numId w:val="8"/>
        </w:numPr>
        <w:kinsoku w:val="0"/>
        <w:overflowPunct w:val="0"/>
        <w:ind w:left="720"/>
      </w:pPr>
      <w:r>
        <w:lastRenderedPageBreak/>
        <w:t>Total CPFSS Sales Tax Revenue: This field will automatically populate.</w:t>
      </w:r>
    </w:p>
    <w:p w14:paraId="632A5236" w14:textId="77777777" w:rsidR="00454529" w:rsidRPr="00037418" w:rsidRDefault="00454529" w:rsidP="00253EDC">
      <w:pPr>
        <w:pStyle w:val="BodyText"/>
        <w:numPr>
          <w:ilvl w:val="0"/>
          <w:numId w:val="8"/>
        </w:numPr>
        <w:kinsoku w:val="0"/>
        <w:overflowPunct w:val="0"/>
        <w:ind w:left="360"/>
      </w:pPr>
      <w:r w:rsidRPr="00037418">
        <w:t>Other Deposits: Identify and in column A, enter total of miscellaneous deposits. If there is more than one type of deposit, please enter the total and include an attachment with the details.</w:t>
      </w:r>
    </w:p>
    <w:p w14:paraId="69A0DAB3" w14:textId="77777777" w:rsidR="00454529" w:rsidRPr="00037418" w:rsidRDefault="00454529" w:rsidP="00253EDC">
      <w:pPr>
        <w:pStyle w:val="BodyText"/>
        <w:numPr>
          <w:ilvl w:val="0"/>
          <w:numId w:val="8"/>
        </w:numPr>
        <w:kinsoku w:val="0"/>
        <w:overflowPunct w:val="0"/>
        <w:ind w:left="360"/>
      </w:pPr>
      <w:r w:rsidRPr="00037418">
        <w:t>Total Funds Deposited: This field will automatically populate.</w:t>
      </w:r>
    </w:p>
    <w:p w14:paraId="5AF2F33F" w14:textId="77777777" w:rsidR="00454529" w:rsidRPr="00037418" w:rsidRDefault="00454529" w:rsidP="00253EDC">
      <w:pPr>
        <w:pStyle w:val="BodyText"/>
        <w:numPr>
          <w:ilvl w:val="0"/>
          <w:numId w:val="8"/>
        </w:numPr>
        <w:kinsoku w:val="0"/>
        <w:overflowPunct w:val="0"/>
        <w:ind w:left="360"/>
      </w:pPr>
      <w:r w:rsidRPr="00037418">
        <w:t>Transfers to Operating Funds: In column A, enter the total amount transferred to other funds for spending purposes.</w:t>
      </w:r>
    </w:p>
    <w:p w14:paraId="356A9925" w14:textId="77777777" w:rsidR="00454529" w:rsidRPr="00037418" w:rsidRDefault="00454529" w:rsidP="00253EDC">
      <w:pPr>
        <w:pStyle w:val="BodyText"/>
        <w:numPr>
          <w:ilvl w:val="0"/>
          <w:numId w:val="8"/>
        </w:numPr>
        <w:kinsoku w:val="0"/>
        <w:overflowPunct w:val="0"/>
        <w:ind w:left="360"/>
      </w:pPr>
      <w:r w:rsidRPr="00037418">
        <w:t>Other Disbursements: Identify and in column A, enter total all other disbursements amounts made during the fiscal year. If there is more than one type of deposit, please enter the total and include an attachment with the details.</w:t>
      </w:r>
    </w:p>
    <w:p w14:paraId="5581F170" w14:textId="77777777" w:rsidR="00454529" w:rsidRPr="00037418" w:rsidRDefault="00454529" w:rsidP="00253EDC">
      <w:pPr>
        <w:pStyle w:val="BodyText"/>
        <w:numPr>
          <w:ilvl w:val="0"/>
          <w:numId w:val="8"/>
        </w:numPr>
        <w:kinsoku w:val="0"/>
        <w:overflowPunct w:val="0"/>
        <w:ind w:left="360"/>
      </w:pPr>
      <w:r w:rsidRPr="00037418">
        <w:t>Total Funds Disbursed: This field will automatically populate.</w:t>
      </w:r>
    </w:p>
    <w:p w14:paraId="75183D16" w14:textId="77777777" w:rsidR="003B5981" w:rsidRPr="00037418" w:rsidRDefault="00454529" w:rsidP="00253EDC">
      <w:pPr>
        <w:pStyle w:val="BodyText"/>
        <w:numPr>
          <w:ilvl w:val="0"/>
          <w:numId w:val="8"/>
        </w:numPr>
        <w:kinsoku w:val="0"/>
        <w:overflowPunct w:val="0"/>
        <w:ind w:left="360"/>
      </w:pPr>
      <w:r w:rsidRPr="00037418">
        <w:t>Transfers In/Out from/to Other Trust Funds: In column A, enter the amount for transfers in/out between othe</w:t>
      </w:r>
      <w:bookmarkStart w:id="0" w:name="_GoBack"/>
      <w:bookmarkEnd w:id="0"/>
      <w:r w:rsidRPr="00037418">
        <w:t>r trust fund accounts pursuant to W&amp;I Code section 17600.20.</w:t>
      </w:r>
    </w:p>
    <w:sectPr w:rsidR="003B5981" w:rsidRPr="00037418" w:rsidSect="000407C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E07C7CD6"/>
    <w:lvl w:ilvl="0">
      <w:start w:val="1"/>
      <w:numFmt w:val="decimal"/>
      <w:lvlText w:val="%1)"/>
      <w:lvlJc w:val="left"/>
      <w:pPr>
        <w:ind w:left="253" w:hanging="447"/>
      </w:pPr>
      <w:rPr>
        <w:rFonts w:ascii="Times New Roman" w:hAnsi="Times New Roman" w:cs="Times New Roman" w:hint="default"/>
        <w:b w:val="0"/>
        <w:bCs w:val="0"/>
        <w:sz w:val="24"/>
        <w:szCs w:val="24"/>
      </w:rPr>
    </w:lvl>
    <w:lvl w:ilvl="1">
      <w:numFmt w:val="bullet"/>
      <w:lvlText w:val="•"/>
      <w:lvlJc w:val="left"/>
      <w:pPr>
        <w:ind w:left="938" w:hanging="447"/>
      </w:pPr>
      <w:rPr>
        <w:rFonts w:hint="default"/>
      </w:rPr>
    </w:lvl>
    <w:lvl w:ilvl="2">
      <w:numFmt w:val="bullet"/>
      <w:lvlText w:val="•"/>
      <w:lvlJc w:val="left"/>
      <w:pPr>
        <w:ind w:left="1624" w:hanging="447"/>
      </w:pPr>
      <w:rPr>
        <w:rFonts w:hint="default"/>
      </w:rPr>
    </w:lvl>
    <w:lvl w:ilvl="3">
      <w:numFmt w:val="bullet"/>
      <w:lvlText w:val="•"/>
      <w:lvlJc w:val="left"/>
      <w:pPr>
        <w:ind w:left="2309" w:hanging="447"/>
      </w:pPr>
      <w:rPr>
        <w:rFonts w:hint="default"/>
      </w:rPr>
    </w:lvl>
    <w:lvl w:ilvl="4">
      <w:numFmt w:val="bullet"/>
      <w:lvlText w:val="•"/>
      <w:lvlJc w:val="left"/>
      <w:pPr>
        <w:ind w:left="2994" w:hanging="447"/>
      </w:pPr>
      <w:rPr>
        <w:rFonts w:hint="default"/>
      </w:rPr>
    </w:lvl>
    <w:lvl w:ilvl="5">
      <w:numFmt w:val="bullet"/>
      <w:lvlText w:val="•"/>
      <w:lvlJc w:val="left"/>
      <w:pPr>
        <w:ind w:left="3680" w:hanging="447"/>
      </w:pPr>
      <w:rPr>
        <w:rFonts w:hint="default"/>
      </w:rPr>
    </w:lvl>
    <w:lvl w:ilvl="6">
      <w:numFmt w:val="bullet"/>
      <w:lvlText w:val="•"/>
      <w:lvlJc w:val="left"/>
      <w:pPr>
        <w:ind w:left="4365" w:hanging="447"/>
      </w:pPr>
      <w:rPr>
        <w:rFonts w:hint="default"/>
      </w:rPr>
    </w:lvl>
    <w:lvl w:ilvl="7">
      <w:numFmt w:val="bullet"/>
      <w:lvlText w:val="•"/>
      <w:lvlJc w:val="left"/>
      <w:pPr>
        <w:ind w:left="5051" w:hanging="447"/>
      </w:pPr>
      <w:rPr>
        <w:rFonts w:hint="default"/>
      </w:rPr>
    </w:lvl>
    <w:lvl w:ilvl="8">
      <w:numFmt w:val="bullet"/>
      <w:lvlText w:val="•"/>
      <w:lvlJc w:val="left"/>
      <w:pPr>
        <w:ind w:left="5736" w:hanging="447"/>
      </w:pPr>
      <w:rPr>
        <w:rFonts w:hint="default"/>
      </w:rPr>
    </w:lvl>
  </w:abstractNum>
  <w:abstractNum w:abstractNumId="1" w15:restartNumberingAfterBreak="0">
    <w:nsid w:val="08F851A8"/>
    <w:multiLevelType w:val="hybridMultilevel"/>
    <w:tmpl w:val="A9A83190"/>
    <w:lvl w:ilvl="0" w:tplc="4028A4F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00485"/>
    <w:multiLevelType w:val="hybridMultilevel"/>
    <w:tmpl w:val="6EA6409C"/>
    <w:lvl w:ilvl="0" w:tplc="2BD6318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E44676"/>
    <w:multiLevelType w:val="hybridMultilevel"/>
    <w:tmpl w:val="C0086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833B5"/>
    <w:multiLevelType w:val="hybridMultilevel"/>
    <w:tmpl w:val="2FFA04F8"/>
    <w:lvl w:ilvl="0" w:tplc="881E75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206ED5"/>
    <w:multiLevelType w:val="hybridMultilevel"/>
    <w:tmpl w:val="1F102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7E2170"/>
    <w:multiLevelType w:val="hybridMultilevel"/>
    <w:tmpl w:val="B958F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803B9F"/>
    <w:multiLevelType w:val="hybridMultilevel"/>
    <w:tmpl w:val="CEA4198E"/>
    <w:lvl w:ilvl="0" w:tplc="0B5051DC">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CA"/>
    <w:rsid w:val="000049C8"/>
    <w:rsid w:val="00033FC5"/>
    <w:rsid w:val="00037418"/>
    <w:rsid w:val="000407CA"/>
    <w:rsid w:val="000A468E"/>
    <w:rsid w:val="00104183"/>
    <w:rsid w:val="001A1196"/>
    <w:rsid w:val="00253EDC"/>
    <w:rsid w:val="00274AEF"/>
    <w:rsid w:val="00293A5C"/>
    <w:rsid w:val="002A792A"/>
    <w:rsid w:val="002D7036"/>
    <w:rsid w:val="00346A2A"/>
    <w:rsid w:val="003916E7"/>
    <w:rsid w:val="003B5981"/>
    <w:rsid w:val="00454529"/>
    <w:rsid w:val="00490C19"/>
    <w:rsid w:val="00531D72"/>
    <w:rsid w:val="00560151"/>
    <w:rsid w:val="005C284E"/>
    <w:rsid w:val="005D224C"/>
    <w:rsid w:val="005F5092"/>
    <w:rsid w:val="00633C3F"/>
    <w:rsid w:val="00640302"/>
    <w:rsid w:val="006728E9"/>
    <w:rsid w:val="006A295B"/>
    <w:rsid w:val="0081403A"/>
    <w:rsid w:val="009178AA"/>
    <w:rsid w:val="00954993"/>
    <w:rsid w:val="00A5775B"/>
    <w:rsid w:val="00A958D4"/>
    <w:rsid w:val="00AE4367"/>
    <w:rsid w:val="00B13129"/>
    <w:rsid w:val="00C13FB3"/>
    <w:rsid w:val="00C664F0"/>
    <w:rsid w:val="00CB373D"/>
    <w:rsid w:val="00D4129C"/>
    <w:rsid w:val="00D42F1A"/>
    <w:rsid w:val="00E06ED9"/>
    <w:rsid w:val="00E13594"/>
    <w:rsid w:val="00E674E5"/>
    <w:rsid w:val="00E76947"/>
    <w:rsid w:val="00F75BF7"/>
    <w:rsid w:val="00FA147F"/>
    <w:rsid w:val="00FD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B741"/>
  <w15:chartTrackingRefBased/>
  <w15:docId w15:val="{87F1A58E-E8E9-4C29-AF48-F42BE79C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0407CA"/>
    <w:pPr>
      <w:widowControl w:val="0"/>
      <w:autoSpaceDE w:val="0"/>
      <w:autoSpaceDN w:val="0"/>
      <w:adjustRightInd w:val="0"/>
      <w:spacing w:after="0" w:line="240" w:lineRule="auto"/>
      <w:ind w:left="17"/>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7CA"/>
    <w:rPr>
      <w:color w:val="808080"/>
    </w:rPr>
  </w:style>
  <w:style w:type="paragraph" w:styleId="BodyText">
    <w:name w:val="Body Text"/>
    <w:basedOn w:val="Normal"/>
    <w:link w:val="BodyTextChar"/>
    <w:uiPriority w:val="1"/>
    <w:qFormat/>
    <w:rsid w:val="000407CA"/>
    <w:pPr>
      <w:widowControl w:val="0"/>
      <w:autoSpaceDE w:val="0"/>
      <w:autoSpaceDN w:val="0"/>
      <w:adjustRightInd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407C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0407CA"/>
    <w:rPr>
      <w:rFonts w:ascii="Times New Roman" w:eastAsia="Times New Roman" w:hAnsi="Times New Roman" w:cs="Times New Roman"/>
      <w:b/>
      <w:bCs/>
      <w:sz w:val="24"/>
      <w:szCs w:val="24"/>
    </w:rPr>
  </w:style>
  <w:style w:type="paragraph" w:styleId="ListParagraph">
    <w:name w:val="List Paragraph"/>
    <w:basedOn w:val="Normal"/>
    <w:uiPriority w:val="34"/>
    <w:qFormat/>
    <w:rsid w:val="00274AEF"/>
    <w:pPr>
      <w:ind w:left="720"/>
      <w:contextualSpacing/>
    </w:pPr>
  </w:style>
  <w:style w:type="paragraph" w:styleId="BalloonText">
    <w:name w:val="Balloon Text"/>
    <w:basedOn w:val="Normal"/>
    <w:link w:val="BalloonTextChar"/>
    <w:uiPriority w:val="99"/>
    <w:semiHidden/>
    <w:unhideWhenUsed/>
    <w:rsid w:val="00490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C19"/>
    <w:rPr>
      <w:rFonts w:ascii="Segoe UI" w:hAnsi="Segoe UI" w:cs="Segoe UI"/>
      <w:sz w:val="18"/>
      <w:szCs w:val="18"/>
    </w:rPr>
  </w:style>
  <w:style w:type="character" w:styleId="CommentReference">
    <w:name w:val="annotation reference"/>
    <w:basedOn w:val="DefaultParagraphFont"/>
    <w:uiPriority w:val="99"/>
    <w:semiHidden/>
    <w:unhideWhenUsed/>
    <w:rsid w:val="00490C19"/>
    <w:rPr>
      <w:sz w:val="16"/>
      <w:szCs w:val="16"/>
    </w:rPr>
  </w:style>
  <w:style w:type="paragraph" w:styleId="CommentText">
    <w:name w:val="annotation text"/>
    <w:basedOn w:val="Normal"/>
    <w:link w:val="CommentTextChar"/>
    <w:uiPriority w:val="99"/>
    <w:semiHidden/>
    <w:unhideWhenUsed/>
    <w:rsid w:val="00490C19"/>
    <w:pPr>
      <w:spacing w:line="240" w:lineRule="auto"/>
    </w:pPr>
    <w:rPr>
      <w:sz w:val="20"/>
      <w:szCs w:val="20"/>
    </w:rPr>
  </w:style>
  <w:style w:type="character" w:customStyle="1" w:styleId="CommentTextChar">
    <w:name w:val="Comment Text Char"/>
    <w:basedOn w:val="DefaultParagraphFont"/>
    <w:link w:val="CommentText"/>
    <w:uiPriority w:val="99"/>
    <w:semiHidden/>
    <w:rsid w:val="00490C19"/>
    <w:rPr>
      <w:sz w:val="20"/>
      <w:szCs w:val="20"/>
    </w:rPr>
  </w:style>
  <w:style w:type="paragraph" w:styleId="CommentSubject">
    <w:name w:val="annotation subject"/>
    <w:basedOn w:val="CommentText"/>
    <w:next w:val="CommentText"/>
    <w:link w:val="CommentSubjectChar"/>
    <w:uiPriority w:val="99"/>
    <w:semiHidden/>
    <w:unhideWhenUsed/>
    <w:rsid w:val="00490C19"/>
    <w:rPr>
      <w:b/>
      <w:bCs/>
    </w:rPr>
  </w:style>
  <w:style w:type="character" w:customStyle="1" w:styleId="CommentSubjectChar">
    <w:name w:val="Comment Subject Char"/>
    <w:basedOn w:val="CommentTextChar"/>
    <w:link w:val="CommentSubject"/>
    <w:uiPriority w:val="99"/>
    <w:semiHidden/>
    <w:rsid w:val="00490C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C56DB-56C9-44D7-9EAC-9F21FD729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Health and Welfare Annual Report Instructions</vt:lpstr>
    </vt:vector>
  </TitlesOfParts>
  <Company>State Controller's Office</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Welfare Annual Report Instructions</dc:title>
  <dc:subject/>
  <dc:creator>State Controller's Office</dc:creator>
  <cp:keywords/>
  <dc:description/>
  <cp:lastModifiedBy>Nguyen, Chau-Tam</cp:lastModifiedBy>
  <cp:revision>4</cp:revision>
  <cp:lastPrinted>2020-10-09T16:35:00Z</cp:lastPrinted>
  <dcterms:created xsi:type="dcterms:W3CDTF">2021-07-20T18:57:00Z</dcterms:created>
  <dcterms:modified xsi:type="dcterms:W3CDTF">2021-08-16T22:06:00Z</dcterms:modified>
</cp:coreProperties>
</file>