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D4F1E" w14:textId="77777777" w:rsidR="00243431" w:rsidRPr="0041528D" w:rsidRDefault="00243431" w:rsidP="00F367B4">
      <w:pPr>
        <w:widowControl w:val="0"/>
        <w:kinsoku w:val="0"/>
        <w:overflowPunct w:val="0"/>
        <w:autoSpaceDE w:val="0"/>
        <w:autoSpaceDN w:val="0"/>
        <w:adjustRightInd w:val="0"/>
        <w:spacing w:after="0" w:line="240" w:lineRule="auto"/>
        <w:ind w:right="18"/>
        <w:jc w:val="center"/>
        <w:rPr>
          <w:rFonts w:ascii="Arial" w:eastAsia="Times New Roman" w:hAnsi="Arial" w:cs="Arial"/>
          <w:b/>
          <w:bCs/>
          <w:spacing w:val="39"/>
          <w:sz w:val="24"/>
          <w:szCs w:val="24"/>
        </w:rPr>
      </w:pPr>
      <w:r w:rsidRPr="0041528D">
        <w:rPr>
          <w:rFonts w:ascii="Arial" w:eastAsia="Times New Roman" w:hAnsi="Arial" w:cs="Arial"/>
          <w:b/>
          <w:bCs/>
          <w:spacing w:val="-1"/>
          <w:sz w:val="24"/>
          <w:szCs w:val="24"/>
        </w:rPr>
        <w:t>California</w:t>
      </w:r>
      <w:r w:rsidRPr="0041528D">
        <w:rPr>
          <w:rFonts w:ascii="Arial" w:eastAsia="Times New Roman" w:hAnsi="Arial" w:cs="Arial"/>
          <w:b/>
          <w:bCs/>
          <w:sz w:val="24"/>
          <w:szCs w:val="24"/>
        </w:rPr>
        <w:t xml:space="preserve"> </w:t>
      </w:r>
      <w:r w:rsidRPr="0041528D">
        <w:rPr>
          <w:rFonts w:ascii="Arial" w:eastAsia="Times New Roman" w:hAnsi="Arial" w:cs="Arial"/>
          <w:b/>
          <w:bCs/>
          <w:spacing w:val="-1"/>
          <w:sz w:val="24"/>
          <w:szCs w:val="24"/>
        </w:rPr>
        <w:t>State Controller’s</w:t>
      </w:r>
      <w:r w:rsidRPr="0041528D">
        <w:rPr>
          <w:rFonts w:ascii="Arial" w:eastAsia="Times New Roman" w:hAnsi="Arial" w:cs="Arial"/>
          <w:b/>
          <w:bCs/>
          <w:sz w:val="24"/>
          <w:szCs w:val="24"/>
        </w:rPr>
        <w:t xml:space="preserve"> Office</w:t>
      </w:r>
    </w:p>
    <w:p w14:paraId="7601103B" w14:textId="60948C95" w:rsidR="00243431" w:rsidRPr="0041528D" w:rsidRDefault="00243431" w:rsidP="00F367B4">
      <w:pPr>
        <w:widowControl w:val="0"/>
        <w:kinsoku w:val="0"/>
        <w:overflowPunct w:val="0"/>
        <w:autoSpaceDE w:val="0"/>
        <w:autoSpaceDN w:val="0"/>
        <w:adjustRightInd w:val="0"/>
        <w:spacing w:after="0" w:line="240" w:lineRule="auto"/>
        <w:ind w:right="18"/>
        <w:jc w:val="center"/>
        <w:rPr>
          <w:rFonts w:ascii="Arial" w:eastAsia="Times New Roman" w:hAnsi="Arial" w:cs="Arial"/>
          <w:b/>
          <w:sz w:val="24"/>
          <w:szCs w:val="24"/>
        </w:rPr>
      </w:pPr>
      <w:r w:rsidRPr="0041528D">
        <w:rPr>
          <w:rFonts w:ascii="Arial" w:eastAsia="Times New Roman" w:hAnsi="Arial" w:cs="Arial"/>
          <w:b/>
          <w:bCs/>
          <w:spacing w:val="-1"/>
          <w:sz w:val="24"/>
          <w:szCs w:val="24"/>
        </w:rPr>
        <w:t xml:space="preserve">Fingerprint </w:t>
      </w:r>
      <w:r w:rsidRPr="0041528D">
        <w:rPr>
          <w:rFonts w:ascii="Arial" w:eastAsia="Times New Roman" w:hAnsi="Arial" w:cs="Arial"/>
          <w:b/>
          <w:bCs/>
          <w:sz w:val="24"/>
          <w:szCs w:val="24"/>
        </w:rPr>
        <w:t>CAL-ID</w:t>
      </w:r>
      <w:r w:rsidR="00F367B4">
        <w:rPr>
          <w:rFonts w:ascii="Arial" w:eastAsia="Times New Roman" w:hAnsi="Arial" w:cs="Arial"/>
          <w:b/>
          <w:bCs/>
          <w:spacing w:val="-1"/>
          <w:sz w:val="24"/>
          <w:szCs w:val="24"/>
        </w:rPr>
        <w:t xml:space="preserve"> Report</w:t>
      </w:r>
      <w:r w:rsidRPr="0041528D">
        <w:rPr>
          <w:rFonts w:ascii="Arial" w:eastAsia="Times New Roman" w:hAnsi="Arial" w:cs="Arial"/>
          <w:b/>
          <w:bCs/>
          <w:sz w:val="24"/>
          <w:szCs w:val="24"/>
        </w:rPr>
        <w:t xml:space="preserve"> </w:t>
      </w:r>
    </w:p>
    <w:p w14:paraId="29B122E8" w14:textId="77777777" w:rsidR="00F367B4" w:rsidRDefault="00243431" w:rsidP="00F367B4">
      <w:pPr>
        <w:widowControl w:val="0"/>
        <w:kinsoku w:val="0"/>
        <w:overflowPunct w:val="0"/>
        <w:autoSpaceDE w:val="0"/>
        <w:autoSpaceDN w:val="0"/>
        <w:adjustRightInd w:val="0"/>
        <w:spacing w:after="360" w:line="240" w:lineRule="auto"/>
        <w:jc w:val="center"/>
        <w:rPr>
          <w:rFonts w:ascii="Arial" w:eastAsia="Times New Roman" w:hAnsi="Arial" w:cs="Arial"/>
          <w:b/>
          <w:bCs/>
          <w:spacing w:val="-1"/>
          <w:sz w:val="24"/>
          <w:szCs w:val="24"/>
        </w:rPr>
      </w:pPr>
      <w:r w:rsidRPr="0041528D">
        <w:rPr>
          <w:rFonts w:ascii="Arial" w:eastAsia="Times New Roman" w:hAnsi="Arial" w:cs="Arial"/>
          <w:b/>
          <w:bCs/>
          <w:spacing w:val="-1"/>
          <w:sz w:val="24"/>
          <w:szCs w:val="24"/>
        </w:rPr>
        <w:t>Vehicle Code Section</w:t>
      </w:r>
      <w:r w:rsidRPr="0041528D">
        <w:rPr>
          <w:rFonts w:ascii="Arial" w:eastAsia="Times New Roman" w:hAnsi="Arial" w:cs="Arial"/>
          <w:b/>
          <w:bCs/>
          <w:sz w:val="24"/>
          <w:szCs w:val="24"/>
        </w:rPr>
        <w:t xml:space="preserve"> 9250.19</w:t>
      </w:r>
    </w:p>
    <w:p w14:paraId="440DAA33" w14:textId="610C16B2" w:rsidR="00243431" w:rsidRDefault="00243431" w:rsidP="00243431">
      <w:pPr>
        <w:spacing w:after="0"/>
        <w:rPr>
          <w:rFonts w:ascii="Arial" w:hAnsi="Arial" w:cs="Arial"/>
          <w:sz w:val="24"/>
          <w:szCs w:val="24"/>
        </w:rPr>
      </w:pPr>
      <w:r w:rsidRPr="00E86CA1">
        <w:rPr>
          <w:rFonts w:ascii="Arial" w:hAnsi="Arial" w:cs="Arial"/>
          <w:sz w:val="24"/>
          <w:szCs w:val="24"/>
        </w:rPr>
        <w:t>Vehicle Code (VC) section 9250.19(f) requires every county that imposes a fee pursuant to VC section 9250.19(a) to issue a fiscal year-end report to the State</w:t>
      </w:r>
      <w:r w:rsidR="0093642B">
        <w:rPr>
          <w:rFonts w:ascii="Arial" w:hAnsi="Arial" w:cs="Arial"/>
          <w:sz w:val="24"/>
          <w:szCs w:val="24"/>
        </w:rPr>
        <w:t> </w:t>
      </w:r>
      <w:r w:rsidRPr="00E86CA1">
        <w:rPr>
          <w:rFonts w:ascii="Arial" w:hAnsi="Arial" w:cs="Arial"/>
          <w:sz w:val="24"/>
          <w:szCs w:val="24"/>
        </w:rPr>
        <w:t xml:space="preserve">Controller's Office (SCO) on or before November 1 of each year, summarizing the </w:t>
      </w:r>
      <w:r w:rsidR="00070042">
        <w:rPr>
          <w:rFonts w:ascii="Arial" w:hAnsi="Arial" w:cs="Arial"/>
          <w:sz w:val="24"/>
          <w:szCs w:val="24"/>
        </w:rPr>
        <w:t xml:space="preserve">Fingerprint CAL-ID </w:t>
      </w:r>
      <w:r w:rsidRPr="00E86CA1">
        <w:rPr>
          <w:rFonts w:ascii="Arial" w:hAnsi="Arial" w:cs="Arial"/>
          <w:sz w:val="24"/>
          <w:szCs w:val="24"/>
        </w:rPr>
        <w:t xml:space="preserve">information for the </w:t>
      </w:r>
      <w:r w:rsidR="0093642B" w:rsidRPr="00E86CA1">
        <w:rPr>
          <w:rFonts w:ascii="Arial" w:hAnsi="Arial" w:cs="Arial"/>
          <w:sz w:val="24"/>
          <w:szCs w:val="24"/>
        </w:rPr>
        <w:t>p</w:t>
      </w:r>
      <w:r w:rsidR="0093642B">
        <w:rPr>
          <w:rFonts w:ascii="Arial" w:hAnsi="Arial" w:cs="Arial"/>
          <w:sz w:val="24"/>
          <w:szCs w:val="24"/>
        </w:rPr>
        <w:t>revious</w:t>
      </w:r>
      <w:r w:rsidR="0093642B" w:rsidRPr="00E86CA1">
        <w:rPr>
          <w:rFonts w:ascii="Arial" w:hAnsi="Arial" w:cs="Arial"/>
          <w:sz w:val="24"/>
          <w:szCs w:val="24"/>
        </w:rPr>
        <w:t xml:space="preserve"> </w:t>
      </w:r>
      <w:r w:rsidRPr="00E86CA1">
        <w:rPr>
          <w:rFonts w:ascii="Arial" w:hAnsi="Arial" w:cs="Arial"/>
          <w:sz w:val="24"/>
          <w:szCs w:val="24"/>
        </w:rPr>
        <w:t>fiscal year. Pursuant to VC</w:t>
      </w:r>
      <w:r w:rsidR="00070042">
        <w:rPr>
          <w:rFonts w:ascii="Arial" w:hAnsi="Arial" w:cs="Arial"/>
          <w:sz w:val="24"/>
          <w:szCs w:val="24"/>
        </w:rPr>
        <w:t> </w:t>
      </w:r>
      <w:r w:rsidRPr="00E86CA1">
        <w:rPr>
          <w:rFonts w:ascii="Arial" w:hAnsi="Arial" w:cs="Arial"/>
          <w:sz w:val="24"/>
          <w:szCs w:val="24"/>
        </w:rPr>
        <w:t>section 9250.19(g), for each county that fails to submit the report by November 1, SCO will notify the Department of Motor Vehicles to suspend the fee for one year.</w:t>
      </w:r>
    </w:p>
    <w:p w14:paraId="6D5176ED" w14:textId="694C4BE5" w:rsidR="00070042" w:rsidRDefault="00070042" w:rsidP="00243431">
      <w:pPr>
        <w:spacing w:after="0"/>
        <w:rPr>
          <w:rFonts w:ascii="Arial" w:hAnsi="Arial" w:cs="Arial"/>
          <w:sz w:val="24"/>
          <w:szCs w:val="24"/>
        </w:rPr>
      </w:pPr>
    </w:p>
    <w:p w14:paraId="70D79A25" w14:textId="5648E445" w:rsidR="00070042" w:rsidRPr="00CD3103" w:rsidRDefault="00070042" w:rsidP="00CD3103">
      <w:pPr>
        <w:spacing w:after="0"/>
        <w:rPr>
          <w:rFonts w:ascii="Arial" w:hAnsi="Arial" w:cs="Arial"/>
          <w:sz w:val="24"/>
          <w:szCs w:val="24"/>
        </w:rPr>
      </w:pPr>
      <w:r>
        <w:rPr>
          <w:rFonts w:ascii="Arial" w:hAnsi="Arial" w:cs="Arial"/>
          <w:sz w:val="24"/>
          <w:szCs w:val="24"/>
        </w:rPr>
        <w:t>Pursuant to VC section 9250.19, c</w:t>
      </w:r>
      <w:r w:rsidR="00243431" w:rsidRPr="00E86CA1">
        <w:rPr>
          <w:rFonts w:ascii="Arial" w:hAnsi="Arial" w:cs="Arial"/>
          <w:sz w:val="24"/>
          <w:szCs w:val="24"/>
        </w:rPr>
        <w:t xml:space="preserve">omplete the </w:t>
      </w:r>
      <w:r>
        <w:rPr>
          <w:rFonts w:ascii="Arial" w:hAnsi="Arial" w:cs="Arial"/>
          <w:sz w:val="24"/>
          <w:szCs w:val="24"/>
        </w:rPr>
        <w:t>Fingerprint CAL-ID Report (</w:t>
      </w:r>
      <w:r w:rsidR="00522E06">
        <w:rPr>
          <w:rFonts w:ascii="Arial" w:hAnsi="Arial" w:cs="Arial"/>
          <w:sz w:val="24"/>
          <w:szCs w:val="24"/>
        </w:rPr>
        <w:t>see pages</w:t>
      </w:r>
      <w:r w:rsidR="001A59FA">
        <w:rPr>
          <w:rFonts w:ascii="Arial" w:hAnsi="Arial" w:cs="Arial"/>
          <w:sz w:val="24"/>
          <w:szCs w:val="24"/>
        </w:rPr>
        <w:t> </w:t>
      </w:r>
      <w:r w:rsidR="00522E06">
        <w:rPr>
          <w:rFonts w:ascii="Arial" w:hAnsi="Arial" w:cs="Arial"/>
          <w:sz w:val="24"/>
          <w:szCs w:val="24"/>
        </w:rPr>
        <w:t>2</w:t>
      </w:r>
      <w:r w:rsidR="00CD64CC">
        <w:rPr>
          <w:rFonts w:ascii="Arial" w:hAnsi="Arial" w:cs="Arial"/>
          <w:sz w:val="24"/>
          <w:szCs w:val="24"/>
        </w:rPr>
        <w:noBreakHyphen/>
      </w:r>
      <w:r>
        <w:rPr>
          <w:rFonts w:ascii="Arial" w:hAnsi="Arial" w:cs="Arial"/>
          <w:sz w:val="24"/>
          <w:szCs w:val="24"/>
        </w:rPr>
        <w:t>3), and</w:t>
      </w:r>
      <w:r w:rsidRPr="00CD3103">
        <w:rPr>
          <w:rFonts w:ascii="Arial" w:hAnsi="Arial" w:cs="Arial"/>
          <w:sz w:val="24"/>
          <w:szCs w:val="24"/>
        </w:rPr>
        <w:t xml:space="preserve"> </w:t>
      </w:r>
      <w:r w:rsidR="007B1F3B" w:rsidRPr="007B1F3B">
        <w:rPr>
          <w:rFonts w:ascii="Arial" w:eastAsia="Times New Roman" w:hAnsi="Arial" w:cs="Arial"/>
          <w:sz w:val="24"/>
          <w:szCs w:val="20"/>
        </w:rPr>
        <w:t xml:space="preserve">submit a signed, scanned copy or an electronically signed report, using the SCO </w:t>
      </w:r>
      <w:hyperlink r:id="rId8" w:history="1">
        <w:r w:rsidR="007B1F3B" w:rsidRPr="007B1F3B">
          <w:rPr>
            <w:rFonts w:ascii="Arial" w:eastAsia="Times New Roman" w:hAnsi="Arial" w:cs="Arial"/>
            <w:color w:val="0000FF"/>
            <w:sz w:val="24"/>
            <w:szCs w:val="20"/>
            <w:u w:val="single"/>
          </w:rPr>
          <w:t>Data Exchange Portal</w:t>
        </w:r>
      </w:hyperlink>
      <w:r w:rsidR="007B1F3B" w:rsidRPr="007B1F3B">
        <w:rPr>
          <w:rFonts w:ascii="Arial" w:eastAsia="Times New Roman" w:hAnsi="Arial" w:cs="Arial"/>
          <w:sz w:val="24"/>
          <w:szCs w:val="20"/>
        </w:rPr>
        <w:t xml:space="preserve"> (DEP).</w:t>
      </w:r>
    </w:p>
    <w:p w14:paraId="1A4173E8" w14:textId="77777777" w:rsidR="00070042" w:rsidRPr="00E86CA1" w:rsidRDefault="00070042" w:rsidP="00070042">
      <w:pPr>
        <w:pStyle w:val="BodyText"/>
        <w:kinsoku w:val="0"/>
        <w:overflowPunct w:val="0"/>
        <w:spacing w:line="275" w:lineRule="auto"/>
        <w:ind w:left="0"/>
        <w:rPr>
          <w:rFonts w:ascii="Arial" w:hAnsi="Arial" w:cs="Arial"/>
          <w:spacing w:val="-1"/>
        </w:rPr>
      </w:pPr>
    </w:p>
    <w:p w14:paraId="5C084580" w14:textId="77777777" w:rsidR="00070042" w:rsidRPr="00E86CA1" w:rsidRDefault="00070042" w:rsidP="00070042">
      <w:pPr>
        <w:pStyle w:val="BodyText"/>
        <w:kinsoku w:val="0"/>
        <w:overflowPunct w:val="0"/>
        <w:spacing w:line="275" w:lineRule="auto"/>
        <w:ind w:left="0"/>
        <w:rPr>
          <w:rFonts w:ascii="Arial" w:hAnsi="Arial" w:cs="Arial"/>
          <w:spacing w:val="-1"/>
        </w:rPr>
      </w:pPr>
      <w:r w:rsidRPr="00E86CA1">
        <w:rPr>
          <w:rFonts w:ascii="Arial" w:hAnsi="Arial" w:cs="Arial"/>
          <w:spacing w:val="-1"/>
        </w:rPr>
        <w:t>Please contact</w:t>
      </w:r>
      <w:r w:rsidRPr="00E86CA1">
        <w:rPr>
          <w:rFonts w:ascii="Arial" w:hAnsi="Arial" w:cs="Arial"/>
        </w:rPr>
        <w:t xml:space="preserve"> </w:t>
      </w:r>
      <w:r w:rsidRPr="00E86CA1">
        <w:rPr>
          <w:rFonts w:ascii="Arial" w:hAnsi="Arial" w:cs="Arial"/>
          <w:spacing w:val="-1"/>
        </w:rPr>
        <w:t>Lucas Rasmussen</w:t>
      </w:r>
      <w:r w:rsidRPr="00E86CA1">
        <w:rPr>
          <w:rFonts w:ascii="Arial" w:hAnsi="Arial" w:cs="Arial"/>
        </w:rPr>
        <w:t xml:space="preserve"> by</w:t>
      </w:r>
      <w:r w:rsidRPr="00E86CA1">
        <w:rPr>
          <w:rFonts w:ascii="Arial" w:hAnsi="Arial" w:cs="Arial"/>
          <w:spacing w:val="-6"/>
        </w:rPr>
        <w:t xml:space="preserve"> </w:t>
      </w:r>
      <w:r w:rsidRPr="00E86CA1">
        <w:rPr>
          <w:rFonts w:ascii="Arial" w:hAnsi="Arial" w:cs="Arial"/>
        </w:rPr>
        <w:t>telephone</w:t>
      </w:r>
      <w:r w:rsidRPr="00E86CA1">
        <w:rPr>
          <w:rFonts w:ascii="Arial" w:hAnsi="Arial" w:cs="Arial"/>
          <w:spacing w:val="-2"/>
        </w:rPr>
        <w:t xml:space="preserve"> </w:t>
      </w:r>
      <w:r w:rsidRPr="00E86CA1">
        <w:rPr>
          <w:rFonts w:ascii="Arial" w:hAnsi="Arial" w:cs="Arial"/>
        </w:rPr>
        <w:t>at (916)</w:t>
      </w:r>
      <w:r w:rsidRPr="00E86CA1">
        <w:rPr>
          <w:rFonts w:ascii="Arial" w:hAnsi="Arial" w:cs="Arial"/>
          <w:spacing w:val="1"/>
        </w:rPr>
        <w:t xml:space="preserve"> </w:t>
      </w:r>
      <w:r w:rsidRPr="00E86CA1">
        <w:rPr>
          <w:rFonts w:ascii="Arial" w:hAnsi="Arial" w:cs="Arial"/>
        </w:rPr>
        <w:t>323-1374 or</w:t>
      </w:r>
      <w:r w:rsidRPr="00E86CA1">
        <w:rPr>
          <w:rFonts w:ascii="Arial" w:hAnsi="Arial" w:cs="Arial"/>
          <w:spacing w:val="-1"/>
        </w:rPr>
        <w:t xml:space="preserve"> </w:t>
      </w:r>
      <w:r>
        <w:rPr>
          <w:rFonts w:ascii="Arial" w:hAnsi="Arial" w:cs="Arial"/>
          <w:spacing w:val="-1"/>
        </w:rPr>
        <w:t xml:space="preserve">by </w:t>
      </w:r>
      <w:r w:rsidRPr="00E86CA1">
        <w:rPr>
          <w:rFonts w:ascii="Arial" w:hAnsi="Arial" w:cs="Arial"/>
        </w:rPr>
        <w:t xml:space="preserve">email at </w:t>
      </w:r>
      <w:hyperlink r:id="rId9" w:history="1">
        <w:r w:rsidRPr="00E86CA1">
          <w:rPr>
            <w:rStyle w:val="Hyperlink"/>
            <w:rFonts w:ascii="Arial" w:hAnsi="Arial" w:cs="Arial"/>
          </w:rPr>
          <w:t>LRasmussen@sco.ca.gov</w:t>
        </w:r>
      </w:hyperlink>
      <w:r w:rsidRPr="00E86CA1">
        <w:rPr>
          <w:rFonts w:ascii="Arial" w:hAnsi="Arial" w:cs="Arial"/>
          <w:spacing w:val="26"/>
        </w:rPr>
        <w:t xml:space="preserve"> </w:t>
      </w:r>
      <w:r w:rsidRPr="00E86CA1">
        <w:rPr>
          <w:rFonts w:ascii="Arial" w:hAnsi="Arial" w:cs="Arial"/>
        </w:rPr>
        <w:t xml:space="preserve">with </w:t>
      </w:r>
      <w:r w:rsidRPr="00E86CA1">
        <w:rPr>
          <w:rFonts w:ascii="Arial" w:hAnsi="Arial" w:cs="Arial"/>
          <w:spacing w:val="-1"/>
        </w:rPr>
        <w:t>any</w:t>
      </w:r>
      <w:r w:rsidRPr="00E86CA1">
        <w:rPr>
          <w:rFonts w:ascii="Arial" w:hAnsi="Arial" w:cs="Arial"/>
          <w:spacing w:val="-5"/>
        </w:rPr>
        <w:t xml:space="preserve"> </w:t>
      </w:r>
      <w:r w:rsidRPr="00E86CA1">
        <w:rPr>
          <w:rFonts w:ascii="Arial" w:hAnsi="Arial" w:cs="Arial"/>
          <w:spacing w:val="-1"/>
        </w:rPr>
        <w:t>questions</w:t>
      </w:r>
      <w:r>
        <w:rPr>
          <w:rFonts w:ascii="Arial" w:hAnsi="Arial" w:cs="Arial"/>
          <w:spacing w:val="-1"/>
        </w:rPr>
        <w:t>, or for additional information</w:t>
      </w:r>
      <w:r w:rsidRPr="00E86CA1">
        <w:rPr>
          <w:rFonts w:ascii="Arial" w:hAnsi="Arial" w:cs="Arial"/>
        </w:rPr>
        <w:t>.</w:t>
      </w:r>
    </w:p>
    <w:p w14:paraId="3F2C3D23" w14:textId="1F322D7A" w:rsidR="00070042" w:rsidRDefault="00070042">
      <w:pPr>
        <w:rPr>
          <w:rFonts w:ascii="Arial" w:hAnsi="Arial" w:cs="Arial"/>
          <w:sz w:val="24"/>
          <w:szCs w:val="24"/>
        </w:rPr>
      </w:pPr>
      <w:r>
        <w:rPr>
          <w:rFonts w:ascii="Arial" w:hAnsi="Arial" w:cs="Arial"/>
          <w:sz w:val="24"/>
          <w:szCs w:val="24"/>
        </w:rPr>
        <w:br w:type="page"/>
      </w:r>
    </w:p>
    <w:p w14:paraId="3CA61612" w14:textId="77777777" w:rsidR="00F87A7F" w:rsidRPr="0041528D" w:rsidRDefault="00F87A7F" w:rsidP="00DD5EA8">
      <w:pPr>
        <w:keepNext/>
        <w:keepLines/>
        <w:widowControl w:val="0"/>
        <w:kinsoku w:val="0"/>
        <w:overflowPunct w:val="0"/>
        <w:autoSpaceDE w:val="0"/>
        <w:autoSpaceDN w:val="0"/>
        <w:adjustRightInd w:val="0"/>
        <w:spacing w:after="0" w:line="240" w:lineRule="auto"/>
        <w:jc w:val="center"/>
        <w:rPr>
          <w:rFonts w:ascii="Arial" w:eastAsia="Times New Roman" w:hAnsi="Arial" w:cs="Arial"/>
          <w:b/>
          <w:bCs/>
          <w:spacing w:val="39"/>
          <w:sz w:val="24"/>
          <w:szCs w:val="24"/>
        </w:rPr>
      </w:pPr>
      <w:r w:rsidRPr="0041528D">
        <w:rPr>
          <w:rFonts w:ascii="Arial" w:eastAsia="Times New Roman" w:hAnsi="Arial" w:cs="Arial"/>
          <w:b/>
          <w:bCs/>
          <w:spacing w:val="-1"/>
          <w:sz w:val="24"/>
          <w:szCs w:val="24"/>
        </w:rPr>
        <w:lastRenderedPageBreak/>
        <w:t>California</w:t>
      </w:r>
      <w:r w:rsidRPr="0041528D">
        <w:rPr>
          <w:rFonts w:ascii="Arial" w:eastAsia="Times New Roman" w:hAnsi="Arial" w:cs="Arial"/>
          <w:b/>
          <w:bCs/>
          <w:sz w:val="24"/>
          <w:szCs w:val="24"/>
        </w:rPr>
        <w:t xml:space="preserve"> </w:t>
      </w:r>
      <w:r w:rsidRPr="0041528D">
        <w:rPr>
          <w:rFonts w:ascii="Arial" w:eastAsia="Times New Roman" w:hAnsi="Arial" w:cs="Arial"/>
          <w:b/>
          <w:bCs/>
          <w:spacing w:val="-1"/>
          <w:sz w:val="24"/>
          <w:szCs w:val="24"/>
        </w:rPr>
        <w:t>State Controller’s</w:t>
      </w:r>
      <w:r w:rsidRPr="0041528D">
        <w:rPr>
          <w:rFonts w:ascii="Arial" w:eastAsia="Times New Roman" w:hAnsi="Arial" w:cs="Arial"/>
          <w:b/>
          <w:bCs/>
          <w:sz w:val="24"/>
          <w:szCs w:val="24"/>
        </w:rPr>
        <w:t xml:space="preserve"> Office</w:t>
      </w:r>
    </w:p>
    <w:p w14:paraId="4AA985CF" w14:textId="1BF6C111" w:rsidR="00F87A7F" w:rsidRPr="0041528D" w:rsidRDefault="00F87A7F" w:rsidP="00DD5EA8">
      <w:pPr>
        <w:keepNext/>
        <w:keepLines/>
        <w:widowControl w:val="0"/>
        <w:kinsoku w:val="0"/>
        <w:overflowPunct w:val="0"/>
        <w:autoSpaceDE w:val="0"/>
        <w:autoSpaceDN w:val="0"/>
        <w:adjustRightInd w:val="0"/>
        <w:spacing w:after="0" w:line="240" w:lineRule="auto"/>
        <w:jc w:val="center"/>
        <w:rPr>
          <w:rFonts w:ascii="Arial" w:eastAsia="Times New Roman" w:hAnsi="Arial" w:cs="Arial"/>
          <w:b/>
          <w:sz w:val="24"/>
          <w:szCs w:val="24"/>
        </w:rPr>
      </w:pPr>
      <w:r w:rsidRPr="0041528D">
        <w:rPr>
          <w:rFonts w:ascii="Arial" w:eastAsia="Times New Roman" w:hAnsi="Arial" w:cs="Arial"/>
          <w:b/>
          <w:bCs/>
          <w:spacing w:val="-1"/>
          <w:sz w:val="24"/>
          <w:szCs w:val="24"/>
        </w:rPr>
        <w:t xml:space="preserve">Fingerprint </w:t>
      </w:r>
      <w:r w:rsidRPr="0041528D">
        <w:rPr>
          <w:rFonts w:ascii="Arial" w:eastAsia="Times New Roman" w:hAnsi="Arial" w:cs="Arial"/>
          <w:b/>
          <w:bCs/>
          <w:sz w:val="24"/>
          <w:szCs w:val="24"/>
        </w:rPr>
        <w:t>CAL-ID</w:t>
      </w:r>
      <w:r>
        <w:rPr>
          <w:rFonts w:ascii="Arial" w:eastAsia="Times New Roman" w:hAnsi="Arial" w:cs="Arial"/>
          <w:b/>
          <w:bCs/>
          <w:spacing w:val="-1"/>
          <w:sz w:val="24"/>
          <w:szCs w:val="24"/>
        </w:rPr>
        <w:t xml:space="preserve"> Report</w:t>
      </w:r>
    </w:p>
    <w:p w14:paraId="0A919655" w14:textId="77777777" w:rsidR="00F87A7F" w:rsidRDefault="00F87A7F" w:rsidP="00DD5EA8">
      <w:pPr>
        <w:keepNext/>
        <w:keepLines/>
        <w:widowControl w:val="0"/>
        <w:kinsoku w:val="0"/>
        <w:overflowPunct w:val="0"/>
        <w:autoSpaceDE w:val="0"/>
        <w:autoSpaceDN w:val="0"/>
        <w:adjustRightInd w:val="0"/>
        <w:spacing w:after="0" w:line="240" w:lineRule="auto"/>
        <w:jc w:val="center"/>
        <w:rPr>
          <w:rFonts w:ascii="Arial" w:eastAsia="Times New Roman" w:hAnsi="Arial" w:cs="Arial"/>
          <w:b/>
          <w:bCs/>
          <w:spacing w:val="-1"/>
          <w:sz w:val="24"/>
          <w:szCs w:val="24"/>
        </w:rPr>
      </w:pPr>
      <w:r w:rsidRPr="0041528D">
        <w:rPr>
          <w:rFonts w:ascii="Arial" w:eastAsia="Times New Roman" w:hAnsi="Arial" w:cs="Arial"/>
          <w:b/>
          <w:bCs/>
          <w:spacing w:val="-1"/>
          <w:sz w:val="24"/>
          <w:szCs w:val="24"/>
        </w:rPr>
        <w:t>Vehicle Code Section</w:t>
      </w:r>
      <w:r w:rsidRPr="0041528D">
        <w:rPr>
          <w:rFonts w:ascii="Arial" w:eastAsia="Times New Roman" w:hAnsi="Arial" w:cs="Arial"/>
          <w:b/>
          <w:bCs/>
          <w:sz w:val="24"/>
          <w:szCs w:val="24"/>
        </w:rPr>
        <w:t xml:space="preserve"> 9250.19</w:t>
      </w:r>
    </w:p>
    <w:p w14:paraId="647F24CC" w14:textId="21F31800" w:rsidR="00F87A7F" w:rsidRPr="0041528D" w:rsidRDefault="00F87A7F" w:rsidP="00DD5EA8">
      <w:pPr>
        <w:keepNext/>
        <w:keepLines/>
        <w:widowControl w:val="0"/>
        <w:kinsoku w:val="0"/>
        <w:overflowPunct w:val="0"/>
        <w:autoSpaceDE w:val="0"/>
        <w:autoSpaceDN w:val="0"/>
        <w:adjustRightInd w:val="0"/>
        <w:spacing w:after="480" w:line="240" w:lineRule="auto"/>
        <w:jc w:val="center"/>
        <w:rPr>
          <w:rFonts w:ascii="Arial" w:eastAsia="Times New Roman" w:hAnsi="Arial" w:cs="Arial"/>
          <w:b/>
          <w:sz w:val="24"/>
          <w:szCs w:val="24"/>
        </w:rPr>
      </w:pPr>
      <w:r w:rsidRPr="0041528D">
        <w:rPr>
          <w:rFonts w:ascii="Arial" w:eastAsia="Times New Roman" w:hAnsi="Arial" w:cs="Arial"/>
          <w:b/>
          <w:bCs/>
          <w:spacing w:val="-1"/>
          <w:sz w:val="24"/>
          <w:szCs w:val="24"/>
        </w:rPr>
        <w:t>Fiscal</w:t>
      </w:r>
      <w:r w:rsidRPr="0041528D">
        <w:rPr>
          <w:rFonts w:ascii="Arial" w:eastAsia="Times New Roman" w:hAnsi="Arial" w:cs="Arial"/>
          <w:b/>
          <w:bCs/>
          <w:sz w:val="24"/>
          <w:szCs w:val="24"/>
        </w:rPr>
        <w:t xml:space="preserve"> </w:t>
      </w:r>
      <w:r w:rsidRPr="0041528D">
        <w:rPr>
          <w:rFonts w:ascii="Arial" w:eastAsia="Times New Roman" w:hAnsi="Arial" w:cs="Arial"/>
          <w:b/>
          <w:bCs/>
          <w:spacing w:val="-1"/>
          <w:sz w:val="24"/>
          <w:szCs w:val="24"/>
        </w:rPr>
        <w:t>Year 202</w:t>
      </w:r>
      <w:r w:rsidR="007B1F3B">
        <w:rPr>
          <w:rFonts w:ascii="Arial" w:eastAsia="Times New Roman" w:hAnsi="Arial" w:cs="Arial"/>
          <w:b/>
          <w:bCs/>
          <w:spacing w:val="-1"/>
          <w:sz w:val="24"/>
          <w:szCs w:val="24"/>
        </w:rPr>
        <w:t>3</w:t>
      </w:r>
      <w:r w:rsidRPr="0041528D">
        <w:rPr>
          <w:rFonts w:ascii="Arial" w:eastAsia="Times New Roman" w:hAnsi="Arial" w:cs="Arial"/>
          <w:b/>
          <w:bCs/>
          <w:spacing w:val="-1"/>
          <w:sz w:val="24"/>
          <w:szCs w:val="24"/>
        </w:rPr>
        <w:t>-2</w:t>
      </w:r>
      <w:r w:rsidR="007B1F3B">
        <w:rPr>
          <w:rFonts w:ascii="Arial" w:eastAsia="Times New Roman" w:hAnsi="Arial" w:cs="Arial"/>
          <w:b/>
          <w:bCs/>
          <w:spacing w:val="-1"/>
          <w:sz w:val="24"/>
          <w:szCs w:val="24"/>
        </w:rPr>
        <w:t>4</w:t>
      </w:r>
    </w:p>
    <w:p w14:paraId="26C675B6" w14:textId="7856B40B" w:rsidR="00243431" w:rsidRPr="00E86CA1" w:rsidRDefault="00CD3103" w:rsidP="00DD5EA8">
      <w:pPr>
        <w:keepNext/>
        <w:spacing w:after="240"/>
        <w:rPr>
          <w:rFonts w:ascii="Arial" w:hAnsi="Arial" w:cs="Arial"/>
          <w:sz w:val="24"/>
          <w:szCs w:val="24"/>
        </w:rPr>
      </w:pPr>
      <w:r>
        <w:rPr>
          <w:rFonts w:ascii="Arial" w:hAnsi="Arial" w:cs="Arial"/>
          <w:sz w:val="24"/>
          <w:szCs w:val="24"/>
        </w:rPr>
        <w:t xml:space="preserve">County Name: </w:t>
      </w:r>
      <w:sdt>
        <w:sdtPr>
          <w:rPr>
            <w:rFonts w:ascii="Arial" w:hAnsi="Arial" w:cs="Arial"/>
            <w:sz w:val="24"/>
            <w:szCs w:val="24"/>
          </w:rPr>
          <w:alias w:val="County Name"/>
          <w:tag w:val="County Name"/>
          <w:id w:val="-960575315"/>
          <w:placeholder>
            <w:docPart w:val="E1D1A4B31DBD42138DB58E3A29FA2987"/>
          </w:placeholder>
          <w:showingPlcHdr/>
          <w:comboBox>
            <w:listItem w:value="Choose County Name."/>
            <w:listItem w:displayText="Alameda County" w:value="Alameda County"/>
            <w:listItem w:displayText="Alpine County" w:value="Alpine County"/>
            <w:listItem w:displayText="Amador County" w:value="Amador County"/>
            <w:listItem w:displayText="Butte County" w:value="Butte County"/>
            <w:listItem w:displayText="Calaveras County" w:value="Calaveras County"/>
            <w:listItem w:displayText="Colusa County" w:value="Colusa County"/>
            <w:listItem w:displayText="Contra Costa County" w:value="Contra Costa County"/>
            <w:listItem w:displayText="Del Norte County" w:value="Del Norte County"/>
            <w:listItem w:displayText="El Dorado County" w:value="El Dorado County"/>
            <w:listItem w:displayText="Fresno County" w:value="Fresno County"/>
            <w:listItem w:displayText="Glenn County" w:value="Glenn County"/>
            <w:listItem w:displayText="Humboldt County" w:value="Humboldt County"/>
            <w:listItem w:displayText="Imperial County" w:value="Imperial County"/>
            <w:listItem w:displayText="Inyo County" w:value="Inyo County"/>
            <w:listItem w:displayText="Kern County" w:value="Kern County"/>
            <w:listItem w:displayText="Kings County" w:value="Kings County"/>
            <w:listItem w:displayText="Lake County" w:value="Lake County"/>
            <w:listItem w:displayText="Lassen County" w:value="Lassen County"/>
            <w:listItem w:displayText="Los Angeles County" w:value="Los Angeles County"/>
            <w:listItem w:displayText="Madera County" w:value="Madera County"/>
            <w:listItem w:displayText="Marin County" w:value="Marin County"/>
            <w:listItem w:displayText="Mariposa County" w:value="Mariposa County"/>
            <w:listItem w:displayText="Mendocino County" w:value="Mendocino County"/>
            <w:listItem w:displayText="Merced County" w:value="Merced County"/>
            <w:listItem w:displayText="Modoc County" w:value="Modoc County"/>
            <w:listItem w:displayText="Mono County" w:value="Mono County"/>
            <w:listItem w:displayText="Monterey County" w:value="Monterey County"/>
            <w:listItem w:displayText="Napa County" w:value="Napa County"/>
            <w:listItem w:displayText="Nevada County" w:value="Nevada County"/>
            <w:listItem w:displayText="Orange County" w:value="Orange County"/>
            <w:listItem w:displayText="Placer County" w:value="Placer County"/>
            <w:listItem w:displayText="Plumas County" w:value="Plumas County"/>
            <w:listItem w:displayText="Riverside County" w:value="Riverside County"/>
            <w:listItem w:displayText="Sacramento County" w:value="Sacramento County"/>
            <w:listItem w:displayText="San Benito County" w:value="San Benito County"/>
            <w:listItem w:displayText="San Bernardino County" w:value="San Bernardino County"/>
            <w:listItem w:displayText="San Diego County" w:value="San Diego County"/>
            <w:listItem w:displayText="San Francisco County" w:value="San Francisco County"/>
            <w:listItem w:displayText="San Joaquin County" w:value="San Joaquin County"/>
            <w:listItem w:displayText="San Luis Obispo County" w:value="San Luis Obispo County"/>
            <w:listItem w:displayText="San Mateo County" w:value="San Mateo County"/>
            <w:listItem w:displayText="Santa Barbara County" w:value="Santa Barbara County"/>
            <w:listItem w:displayText="Santa Clara County" w:value="Santa Clara County"/>
            <w:listItem w:displayText="Santa Cruz County" w:value="Santa Cruz County"/>
            <w:listItem w:displayText="Shasta County" w:value="Shasta County"/>
            <w:listItem w:displayText="Sierra County" w:value="Sierra County"/>
            <w:listItem w:displayText="Siskiyou County" w:value="Siskiyou County"/>
            <w:listItem w:displayText="Solano County" w:value="Solano County"/>
            <w:listItem w:displayText="Sonoma County" w:value="Sonoma County"/>
            <w:listItem w:displayText="Stanislaus County" w:value="Stanislaus County"/>
            <w:listItem w:displayText="Sutter County" w:value="Sutter County"/>
            <w:listItem w:displayText="Tehama County" w:value="Tehama County"/>
            <w:listItem w:displayText="Trinity County" w:value="Trinity County"/>
            <w:listItem w:displayText="Tulare County" w:value="Tulare County"/>
            <w:listItem w:displayText="Tuolumne County" w:value="Tuolumne County"/>
            <w:listItem w:displayText="Ventura County" w:value="Ventura County"/>
            <w:listItem w:displayText="Yolo County" w:value="Yolo County"/>
            <w:listItem w:displayText="Yuba County" w:value="Yuba County"/>
          </w:comboBox>
        </w:sdtPr>
        <w:sdtEndPr/>
        <w:sdtContent>
          <w:r w:rsidRPr="00E86CA1">
            <w:rPr>
              <w:rStyle w:val="PlaceholderText"/>
              <w:rFonts w:ascii="Arial" w:hAnsi="Arial" w:cs="Arial"/>
              <w:sz w:val="24"/>
              <w:szCs w:val="24"/>
            </w:rPr>
            <w:t>Select County Name.</w:t>
          </w:r>
        </w:sdtContent>
      </w:sdt>
    </w:p>
    <w:p w14:paraId="269E841C" w14:textId="564EE908" w:rsidR="00243431" w:rsidRPr="00E86CA1" w:rsidRDefault="00243431" w:rsidP="00DD5EA8">
      <w:pPr>
        <w:pStyle w:val="ListParagraph"/>
        <w:numPr>
          <w:ilvl w:val="0"/>
          <w:numId w:val="1"/>
        </w:numPr>
        <w:spacing w:after="0" w:line="360" w:lineRule="auto"/>
        <w:contextualSpacing w:val="0"/>
        <w:rPr>
          <w:rFonts w:ascii="Arial" w:hAnsi="Arial" w:cs="Arial"/>
          <w:sz w:val="24"/>
          <w:szCs w:val="24"/>
        </w:rPr>
      </w:pPr>
      <w:r w:rsidRPr="00E86CA1">
        <w:rPr>
          <w:rFonts w:ascii="Arial" w:hAnsi="Arial" w:cs="Arial"/>
          <w:sz w:val="24"/>
          <w:szCs w:val="24"/>
        </w:rPr>
        <w:t>Revenues received by the county:</w:t>
      </w:r>
    </w:p>
    <w:p w14:paraId="2A3EFA78" w14:textId="4F34A501" w:rsidR="00243431" w:rsidRPr="00E86CA1" w:rsidRDefault="00243431" w:rsidP="00DD5EA8">
      <w:pPr>
        <w:spacing w:after="0" w:line="360" w:lineRule="auto"/>
        <w:ind w:left="360"/>
        <w:rPr>
          <w:rFonts w:ascii="Arial" w:hAnsi="Arial" w:cs="Arial"/>
          <w:sz w:val="24"/>
          <w:szCs w:val="24"/>
        </w:rPr>
      </w:pPr>
      <w:r w:rsidRPr="00E86CA1">
        <w:rPr>
          <w:rFonts w:ascii="Arial" w:hAnsi="Arial" w:cs="Arial"/>
          <w:sz w:val="24"/>
          <w:szCs w:val="24"/>
        </w:rPr>
        <w:t>First Quarter – July through September 202</w:t>
      </w:r>
      <w:r w:rsidR="007B1F3B">
        <w:rPr>
          <w:rFonts w:ascii="Arial" w:hAnsi="Arial" w:cs="Arial"/>
          <w:sz w:val="24"/>
          <w:szCs w:val="24"/>
        </w:rPr>
        <w:t>3</w:t>
      </w:r>
      <w:r w:rsidRPr="00E86CA1">
        <w:rPr>
          <w:rFonts w:ascii="Arial" w:hAnsi="Arial" w:cs="Arial"/>
          <w:sz w:val="24"/>
          <w:szCs w:val="24"/>
        </w:rPr>
        <w:t>, paid in November 202</w:t>
      </w:r>
      <w:r w:rsidR="007B1F3B">
        <w:rPr>
          <w:rFonts w:ascii="Arial" w:hAnsi="Arial" w:cs="Arial"/>
          <w:sz w:val="24"/>
          <w:szCs w:val="24"/>
        </w:rPr>
        <w:t>3</w:t>
      </w:r>
      <w:r w:rsidRPr="00E86CA1">
        <w:rPr>
          <w:rFonts w:ascii="Arial" w:hAnsi="Arial" w:cs="Arial"/>
          <w:sz w:val="24"/>
          <w:szCs w:val="24"/>
        </w:rPr>
        <w:t xml:space="preserve">: </w:t>
      </w:r>
      <w:sdt>
        <w:sdtPr>
          <w:rPr>
            <w:rFonts w:ascii="Arial" w:eastAsia="Times New Roman" w:hAnsi="Arial" w:cs="Arial"/>
            <w:sz w:val="24"/>
            <w:szCs w:val="24"/>
          </w:rPr>
          <w:alias w:val="First Quarter Revenues"/>
          <w:tag w:val="First Quarter Revenues"/>
          <w:id w:val="-287356436"/>
          <w:placeholder>
            <w:docPart w:val="9C69262997884939B9A43EBF639BF37F"/>
          </w:placeholder>
          <w:showingPlcHdr/>
        </w:sdtPr>
        <w:sdtEndPr/>
        <w:sdtContent>
          <w:r w:rsidRPr="00CD3103">
            <w:rPr>
              <w:rFonts w:ascii="Arial" w:eastAsia="Times New Roman" w:hAnsi="Arial" w:cs="Arial"/>
              <w:color w:val="808080"/>
              <w:sz w:val="24"/>
              <w:szCs w:val="24"/>
            </w:rPr>
            <w:t>Enter amount.</w:t>
          </w:r>
        </w:sdtContent>
      </w:sdt>
    </w:p>
    <w:p w14:paraId="4D1B8E55" w14:textId="7C3454BD" w:rsidR="00243431" w:rsidRPr="00E86CA1" w:rsidRDefault="00243431" w:rsidP="00DD5EA8">
      <w:pPr>
        <w:spacing w:after="0" w:line="360" w:lineRule="auto"/>
        <w:ind w:left="360"/>
        <w:rPr>
          <w:rFonts w:ascii="Arial" w:hAnsi="Arial" w:cs="Arial"/>
          <w:sz w:val="24"/>
          <w:szCs w:val="24"/>
        </w:rPr>
      </w:pPr>
      <w:r w:rsidRPr="00E86CA1">
        <w:rPr>
          <w:rFonts w:ascii="Arial" w:hAnsi="Arial" w:cs="Arial"/>
          <w:sz w:val="24"/>
          <w:szCs w:val="24"/>
        </w:rPr>
        <w:t>Second Quarter – October through December 202</w:t>
      </w:r>
      <w:r w:rsidR="007B1F3B">
        <w:rPr>
          <w:rFonts w:ascii="Arial" w:hAnsi="Arial" w:cs="Arial"/>
          <w:sz w:val="24"/>
          <w:szCs w:val="24"/>
        </w:rPr>
        <w:t>3</w:t>
      </w:r>
      <w:r w:rsidRPr="00E86CA1">
        <w:rPr>
          <w:rFonts w:ascii="Arial" w:hAnsi="Arial" w:cs="Arial"/>
          <w:sz w:val="24"/>
          <w:szCs w:val="24"/>
        </w:rPr>
        <w:t>, paid in February 202</w:t>
      </w:r>
      <w:r w:rsidR="007B1F3B">
        <w:rPr>
          <w:rFonts w:ascii="Arial" w:hAnsi="Arial" w:cs="Arial"/>
          <w:sz w:val="24"/>
          <w:szCs w:val="24"/>
        </w:rPr>
        <w:t>4</w:t>
      </w:r>
      <w:r w:rsidRPr="00E86CA1">
        <w:rPr>
          <w:rFonts w:ascii="Arial" w:hAnsi="Arial" w:cs="Arial"/>
          <w:sz w:val="24"/>
          <w:szCs w:val="24"/>
        </w:rPr>
        <w:t xml:space="preserve">: </w:t>
      </w:r>
      <w:sdt>
        <w:sdtPr>
          <w:rPr>
            <w:rFonts w:ascii="Arial" w:eastAsia="Times New Roman" w:hAnsi="Arial" w:cs="Arial"/>
            <w:sz w:val="24"/>
            <w:szCs w:val="24"/>
          </w:rPr>
          <w:alias w:val="Second Quarter Revenues"/>
          <w:tag w:val="Second Quarter Revenues"/>
          <w:id w:val="-1997332963"/>
          <w:placeholder>
            <w:docPart w:val="08D4376AD26E4E1EBBC205EDEFBC65CD"/>
          </w:placeholder>
          <w:showingPlcHdr/>
        </w:sdtPr>
        <w:sdtEndPr/>
        <w:sdtContent>
          <w:r w:rsidRPr="00CD3103">
            <w:rPr>
              <w:rFonts w:ascii="Arial" w:eastAsia="Times New Roman" w:hAnsi="Arial" w:cs="Arial"/>
              <w:color w:val="808080"/>
              <w:sz w:val="24"/>
              <w:szCs w:val="24"/>
            </w:rPr>
            <w:t>Enter amount.</w:t>
          </w:r>
        </w:sdtContent>
      </w:sdt>
    </w:p>
    <w:p w14:paraId="35302A52" w14:textId="3F499003" w:rsidR="00243431" w:rsidRPr="00E86CA1" w:rsidRDefault="00243431" w:rsidP="00DD5EA8">
      <w:pPr>
        <w:spacing w:after="0" w:line="360" w:lineRule="auto"/>
        <w:ind w:firstLine="360"/>
        <w:rPr>
          <w:rFonts w:ascii="Arial" w:hAnsi="Arial" w:cs="Arial"/>
          <w:sz w:val="24"/>
          <w:szCs w:val="24"/>
        </w:rPr>
      </w:pPr>
      <w:r w:rsidRPr="00E86CA1">
        <w:rPr>
          <w:rFonts w:ascii="Arial" w:hAnsi="Arial" w:cs="Arial"/>
          <w:sz w:val="24"/>
          <w:szCs w:val="24"/>
        </w:rPr>
        <w:t>Third Quarter – January through March 202</w:t>
      </w:r>
      <w:r w:rsidR="007B1F3B">
        <w:rPr>
          <w:rFonts w:ascii="Arial" w:hAnsi="Arial" w:cs="Arial"/>
          <w:sz w:val="24"/>
          <w:szCs w:val="24"/>
        </w:rPr>
        <w:t>4</w:t>
      </w:r>
      <w:r w:rsidRPr="00E86CA1">
        <w:rPr>
          <w:rFonts w:ascii="Arial" w:hAnsi="Arial" w:cs="Arial"/>
          <w:sz w:val="24"/>
          <w:szCs w:val="24"/>
        </w:rPr>
        <w:t>, paid in May 202</w:t>
      </w:r>
      <w:r w:rsidR="007B1F3B">
        <w:rPr>
          <w:rFonts w:ascii="Arial" w:hAnsi="Arial" w:cs="Arial"/>
          <w:sz w:val="24"/>
          <w:szCs w:val="24"/>
        </w:rPr>
        <w:t>4</w:t>
      </w:r>
      <w:r w:rsidRPr="00E86CA1">
        <w:rPr>
          <w:rFonts w:ascii="Arial" w:hAnsi="Arial" w:cs="Arial"/>
          <w:sz w:val="24"/>
          <w:szCs w:val="24"/>
        </w:rPr>
        <w:t xml:space="preserve">: </w:t>
      </w:r>
      <w:sdt>
        <w:sdtPr>
          <w:rPr>
            <w:rFonts w:ascii="Arial" w:eastAsia="Times New Roman" w:hAnsi="Arial" w:cs="Arial"/>
            <w:sz w:val="24"/>
            <w:szCs w:val="24"/>
          </w:rPr>
          <w:alias w:val="Third Quarter Revenues"/>
          <w:tag w:val="Third Quarter Revenues"/>
          <w:id w:val="1457061530"/>
          <w:placeholder>
            <w:docPart w:val="ADEAA1C3E8154CCD8F5CDCBA5FF9A4E9"/>
          </w:placeholder>
          <w:showingPlcHdr/>
        </w:sdtPr>
        <w:sdtEndPr/>
        <w:sdtContent>
          <w:r w:rsidRPr="00CD3103">
            <w:rPr>
              <w:rFonts w:ascii="Arial" w:eastAsia="Times New Roman" w:hAnsi="Arial" w:cs="Arial"/>
              <w:color w:val="808080"/>
              <w:sz w:val="24"/>
              <w:szCs w:val="24"/>
            </w:rPr>
            <w:t>Enter amount.</w:t>
          </w:r>
        </w:sdtContent>
      </w:sdt>
    </w:p>
    <w:p w14:paraId="13D464A8" w14:textId="4F21FBE0" w:rsidR="00243431" w:rsidRPr="00E86CA1" w:rsidRDefault="00243431" w:rsidP="00DD5EA8">
      <w:pPr>
        <w:spacing w:after="0" w:line="360" w:lineRule="auto"/>
        <w:ind w:firstLine="360"/>
        <w:rPr>
          <w:rFonts w:ascii="Arial" w:hAnsi="Arial" w:cs="Arial"/>
          <w:sz w:val="24"/>
          <w:szCs w:val="24"/>
        </w:rPr>
      </w:pPr>
      <w:r w:rsidRPr="00E86CA1">
        <w:rPr>
          <w:rFonts w:ascii="Arial" w:hAnsi="Arial" w:cs="Arial"/>
          <w:sz w:val="24"/>
          <w:szCs w:val="24"/>
        </w:rPr>
        <w:t>Fourth Quarter – April through June 202</w:t>
      </w:r>
      <w:r w:rsidR="007B1F3B">
        <w:rPr>
          <w:rFonts w:ascii="Arial" w:hAnsi="Arial" w:cs="Arial"/>
          <w:sz w:val="24"/>
          <w:szCs w:val="24"/>
        </w:rPr>
        <w:t>4</w:t>
      </w:r>
      <w:r w:rsidRPr="00E86CA1">
        <w:rPr>
          <w:rFonts w:ascii="Arial" w:hAnsi="Arial" w:cs="Arial"/>
          <w:sz w:val="24"/>
          <w:szCs w:val="24"/>
        </w:rPr>
        <w:t>, paid in August 202</w:t>
      </w:r>
      <w:r w:rsidR="007B1F3B">
        <w:rPr>
          <w:rFonts w:ascii="Arial" w:hAnsi="Arial" w:cs="Arial"/>
          <w:sz w:val="24"/>
          <w:szCs w:val="24"/>
        </w:rPr>
        <w:t>4</w:t>
      </w:r>
      <w:bookmarkStart w:id="0" w:name="_GoBack"/>
      <w:bookmarkEnd w:id="0"/>
      <w:r w:rsidRPr="00E86CA1">
        <w:rPr>
          <w:rFonts w:ascii="Arial" w:hAnsi="Arial" w:cs="Arial"/>
          <w:sz w:val="24"/>
          <w:szCs w:val="24"/>
        </w:rPr>
        <w:t xml:space="preserve">: </w:t>
      </w:r>
      <w:sdt>
        <w:sdtPr>
          <w:rPr>
            <w:rFonts w:ascii="Arial" w:eastAsia="Times New Roman" w:hAnsi="Arial" w:cs="Arial"/>
            <w:sz w:val="24"/>
            <w:szCs w:val="24"/>
          </w:rPr>
          <w:alias w:val="Fourth Quarter Revenues"/>
          <w:tag w:val="Fourth Quarter Revenues"/>
          <w:id w:val="1530839670"/>
          <w:placeholder>
            <w:docPart w:val="D599070989AD4A9891B812EFC5231142"/>
          </w:placeholder>
          <w:showingPlcHdr/>
        </w:sdtPr>
        <w:sdtEndPr/>
        <w:sdtContent>
          <w:r w:rsidRPr="00CD3103">
            <w:rPr>
              <w:rFonts w:ascii="Arial" w:eastAsia="Times New Roman" w:hAnsi="Arial" w:cs="Arial"/>
              <w:color w:val="808080"/>
              <w:sz w:val="24"/>
              <w:szCs w:val="24"/>
            </w:rPr>
            <w:t>Enter amount.</w:t>
          </w:r>
        </w:sdtContent>
      </w:sdt>
    </w:p>
    <w:p w14:paraId="562644D7" w14:textId="77777777" w:rsidR="00243431" w:rsidRPr="00E86CA1" w:rsidRDefault="00243431" w:rsidP="00DD5EA8">
      <w:pPr>
        <w:spacing w:after="0" w:line="360" w:lineRule="auto"/>
        <w:ind w:firstLine="360"/>
        <w:rPr>
          <w:rFonts w:ascii="Arial" w:hAnsi="Arial" w:cs="Arial"/>
          <w:sz w:val="24"/>
          <w:szCs w:val="24"/>
        </w:rPr>
      </w:pPr>
      <w:r w:rsidRPr="00E86CA1">
        <w:rPr>
          <w:rFonts w:ascii="Arial" w:hAnsi="Arial" w:cs="Arial"/>
          <w:sz w:val="24"/>
          <w:szCs w:val="24"/>
        </w:rPr>
        <w:t xml:space="preserve">Total revenues received by the county: </w:t>
      </w:r>
      <w:sdt>
        <w:sdtPr>
          <w:rPr>
            <w:rFonts w:ascii="Arial" w:eastAsia="Times New Roman" w:hAnsi="Arial" w:cs="Arial"/>
            <w:sz w:val="24"/>
            <w:szCs w:val="24"/>
          </w:rPr>
          <w:alias w:val="Total revenues received by the county"/>
          <w:tag w:val="Total revenues received by the county"/>
          <w:id w:val="978647029"/>
          <w:placeholder>
            <w:docPart w:val="25FFE3D589F94DCDBED1D05C9DE8657D"/>
          </w:placeholder>
          <w:showingPlcHdr/>
        </w:sdtPr>
        <w:sdtEndPr/>
        <w:sdtContent>
          <w:r w:rsidRPr="00CD3103">
            <w:rPr>
              <w:rFonts w:ascii="Arial" w:eastAsia="Times New Roman" w:hAnsi="Arial" w:cs="Arial"/>
              <w:color w:val="808080"/>
              <w:sz w:val="24"/>
              <w:szCs w:val="24"/>
            </w:rPr>
            <w:t>Enter amount.</w:t>
          </w:r>
        </w:sdtContent>
      </w:sdt>
    </w:p>
    <w:p w14:paraId="152BD4B5" w14:textId="6ADD0B65" w:rsidR="00243431" w:rsidRPr="00E86CA1" w:rsidRDefault="00243431" w:rsidP="00DD5EA8">
      <w:pPr>
        <w:pStyle w:val="ListParagraph"/>
        <w:numPr>
          <w:ilvl w:val="0"/>
          <w:numId w:val="1"/>
        </w:numPr>
        <w:spacing w:after="0" w:line="360" w:lineRule="auto"/>
        <w:contextualSpacing w:val="0"/>
        <w:rPr>
          <w:rFonts w:ascii="Arial" w:hAnsi="Arial" w:cs="Arial"/>
          <w:sz w:val="24"/>
          <w:szCs w:val="24"/>
        </w:rPr>
      </w:pPr>
      <w:r w:rsidRPr="00E86CA1">
        <w:rPr>
          <w:rFonts w:ascii="Arial" w:hAnsi="Arial" w:cs="Arial"/>
          <w:sz w:val="24"/>
          <w:szCs w:val="24"/>
        </w:rPr>
        <w:t xml:space="preserve">Total </w:t>
      </w:r>
      <w:r w:rsidR="006E2A48">
        <w:rPr>
          <w:rFonts w:ascii="Arial" w:hAnsi="Arial" w:cs="Arial"/>
          <w:sz w:val="24"/>
          <w:szCs w:val="24"/>
        </w:rPr>
        <w:t>expenditures</w:t>
      </w:r>
      <w:r w:rsidRPr="00E86CA1">
        <w:rPr>
          <w:rFonts w:ascii="Arial" w:hAnsi="Arial" w:cs="Arial"/>
          <w:sz w:val="24"/>
          <w:szCs w:val="24"/>
        </w:rPr>
        <w:t xml:space="preserve"> by the county: </w:t>
      </w:r>
      <w:sdt>
        <w:sdtPr>
          <w:rPr>
            <w:rFonts w:ascii="Arial" w:eastAsia="Times New Roman" w:hAnsi="Arial" w:cs="Arial"/>
            <w:sz w:val="24"/>
            <w:szCs w:val="24"/>
          </w:rPr>
          <w:alias w:val="Total funds expended by the county"/>
          <w:tag w:val="Total funds expended by the county"/>
          <w:id w:val="1072783202"/>
          <w:placeholder>
            <w:docPart w:val="7CD2D451201445088DD87E8BDA0EEE02"/>
          </w:placeholder>
          <w:showingPlcHdr/>
        </w:sdtPr>
        <w:sdtEndPr/>
        <w:sdtContent>
          <w:r w:rsidRPr="00CD3103">
            <w:rPr>
              <w:rFonts w:ascii="Arial" w:eastAsia="Times New Roman" w:hAnsi="Arial" w:cs="Arial"/>
              <w:color w:val="808080"/>
              <w:sz w:val="24"/>
              <w:szCs w:val="24"/>
            </w:rPr>
            <w:t>Enter amount.</w:t>
          </w:r>
        </w:sdtContent>
      </w:sdt>
    </w:p>
    <w:p w14:paraId="4D8BED1C" w14:textId="4609A9F7" w:rsidR="00243431" w:rsidRPr="00DD5EA8" w:rsidRDefault="00243431" w:rsidP="00DD5EA8">
      <w:pPr>
        <w:spacing w:after="0" w:line="360" w:lineRule="auto"/>
        <w:ind w:firstLine="360"/>
        <w:rPr>
          <w:rFonts w:ascii="Arial" w:hAnsi="Arial" w:cs="Arial"/>
          <w:sz w:val="24"/>
          <w:szCs w:val="24"/>
        </w:rPr>
      </w:pPr>
      <w:r w:rsidRPr="00DD5EA8">
        <w:rPr>
          <w:rFonts w:ascii="Arial" w:hAnsi="Arial" w:cs="Arial"/>
          <w:sz w:val="24"/>
          <w:szCs w:val="24"/>
        </w:rPr>
        <w:t xml:space="preserve">Total encumbered </w:t>
      </w:r>
      <w:r w:rsidR="00535261" w:rsidRPr="00DD5EA8">
        <w:rPr>
          <w:rFonts w:ascii="Arial" w:hAnsi="Arial" w:cs="Arial"/>
          <w:sz w:val="24"/>
          <w:szCs w:val="24"/>
        </w:rPr>
        <w:t>fund</w:t>
      </w:r>
      <w:r w:rsidR="0093642B" w:rsidRPr="00DD5EA8">
        <w:rPr>
          <w:rFonts w:ascii="Arial" w:hAnsi="Arial" w:cs="Arial"/>
          <w:sz w:val="24"/>
          <w:szCs w:val="24"/>
        </w:rPr>
        <w:t>s</w:t>
      </w:r>
      <w:r w:rsidR="00535261" w:rsidRPr="00DD5EA8">
        <w:rPr>
          <w:rFonts w:ascii="Arial" w:hAnsi="Arial" w:cs="Arial"/>
          <w:sz w:val="24"/>
          <w:szCs w:val="24"/>
        </w:rPr>
        <w:t xml:space="preserve"> </w:t>
      </w:r>
      <w:r w:rsidRPr="00DD5EA8">
        <w:rPr>
          <w:rFonts w:ascii="Arial" w:hAnsi="Arial" w:cs="Arial"/>
          <w:sz w:val="24"/>
          <w:szCs w:val="24"/>
        </w:rPr>
        <w:t xml:space="preserve">by the county: </w:t>
      </w:r>
      <w:sdt>
        <w:sdtPr>
          <w:rPr>
            <w:rFonts w:ascii="Arial" w:eastAsia="Times New Roman" w:hAnsi="Arial" w:cs="Arial"/>
            <w:sz w:val="24"/>
            <w:szCs w:val="24"/>
          </w:rPr>
          <w:alias w:val="Total funds encumbered by the county"/>
          <w:tag w:val="Total funds encumbered by the county"/>
          <w:id w:val="-1795671042"/>
          <w:placeholder>
            <w:docPart w:val="64524B3A79834A119BC638730996511A"/>
          </w:placeholder>
        </w:sdtPr>
        <w:sdtEndPr/>
        <w:sdtContent>
          <w:r w:rsidRPr="00DD5EA8">
            <w:rPr>
              <w:rFonts w:ascii="Arial" w:eastAsia="Times New Roman" w:hAnsi="Arial" w:cs="Arial"/>
              <w:color w:val="808080"/>
              <w:sz w:val="24"/>
              <w:szCs w:val="24"/>
            </w:rPr>
            <w:t>Enter amount.</w:t>
          </w:r>
        </w:sdtContent>
      </w:sdt>
    </w:p>
    <w:p w14:paraId="0C141E59" w14:textId="77777777" w:rsidR="00243431" w:rsidRPr="00E86CA1" w:rsidRDefault="00243431" w:rsidP="00DD5EA8">
      <w:pPr>
        <w:pStyle w:val="ListParagraph"/>
        <w:numPr>
          <w:ilvl w:val="0"/>
          <w:numId w:val="2"/>
        </w:numPr>
        <w:spacing w:after="0" w:line="360" w:lineRule="auto"/>
        <w:contextualSpacing w:val="0"/>
        <w:rPr>
          <w:rFonts w:ascii="Arial" w:hAnsi="Arial" w:cs="Arial"/>
          <w:sz w:val="24"/>
          <w:szCs w:val="24"/>
        </w:rPr>
      </w:pPr>
      <w:r w:rsidRPr="00E86CA1">
        <w:rPr>
          <w:rFonts w:ascii="Arial" w:hAnsi="Arial" w:cs="Arial"/>
          <w:sz w:val="24"/>
          <w:szCs w:val="24"/>
        </w:rPr>
        <w:t>For the total funds encumbered, provide encumbered amount by fiscal year:</w:t>
      </w:r>
    </w:p>
    <w:p w14:paraId="7ADCE145" w14:textId="77777777" w:rsidR="00243431" w:rsidRPr="00E86CA1" w:rsidRDefault="007B1F3B" w:rsidP="00DD5EA8">
      <w:pPr>
        <w:spacing w:after="0" w:line="360" w:lineRule="auto"/>
        <w:ind w:firstLine="720"/>
        <w:rPr>
          <w:rFonts w:ascii="Arial" w:hAnsi="Arial" w:cs="Arial"/>
        </w:rPr>
      </w:pPr>
      <w:sdt>
        <w:sdtPr>
          <w:rPr>
            <w:rFonts w:ascii="Arial" w:hAnsi="Arial" w:cs="Arial"/>
          </w:rPr>
          <w:alias w:val="Fiscal Year"/>
          <w:tag w:val="Fiscal Year"/>
          <w:id w:val="-1495031384"/>
          <w:placeholder>
            <w:docPart w:val="4E34A251694341A893B5F09D6359DE9F"/>
          </w:placeholder>
          <w:showingPlcHdr/>
        </w:sdtPr>
        <w:sdtEndPr/>
        <w:sdtContent>
          <w:r w:rsidR="00243431" w:rsidRPr="00CD3103">
            <w:rPr>
              <w:rFonts w:ascii="Arial" w:hAnsi="Arial" w:cs="Arial"/>
              <w:color w:val="808080"/>
              <w:sz w:val="24"/>
              <w:szCs w:val="24"/>
            </w:rPr>
            <w:t>Enter fiscal year.</w:t>
          </w:r>
        </w:sdtContent>
      </w:sdt>
      <w:r w:rsidR="00243431" w:rsidRPr="00E86CA1">
        <w:rPr>
          <w:rFonts w:ascii="Arial" w:hAnsi="Arial" w:cs="Arial"/>
        </w:rPr>
        <w:t xml:space="preserve">   </w:t>
      </w:r>
      <w:sdt>
        <w:sdtPr>
          <w:rPr>
            <w:rFonts w:ascii="Arial" w:hAnsi="Arial" w:cs="Arial"/>
            <w:sz w:val="24"/>
            <w:szCs w:val="24"/>
          </w:rPr>
          <w:alias w:val="Encumbered Amount"/>
          <w:tag w:val="Encumbered Amount"/>
          <w:id w:val="2071840651"/>
          <w:placeholder>
            <w:docPart w:val="F61EABFF74E340188CB0935A28171D8A"/>
          </w:placeholder>
          <w:showingPlcHdr/>
        </w:sdtPr>
        <w:sdtEndPr/>
        <w:sdtContent>
          <w:r w:rsidR="00243431" w:rsidRPr="00CD3103">
            <w:rPr>
              <w:rFonts w:ascii="Arial" w:hAnsi="Arial" w:cs="Arial"/>
              <w:color w:val="808080"/>
              <w:sz w:val="24"/>
              <w:szCs w:val="24"/>
            </w:rPr>
            <w:t>Enter encumbered amount.</w:t>
          </w:r>
        </w:sdtContent>
      </w:sdt>
    </w:p>
    <w:p w14:paraId="06BB02F7" w14:textId="77777777" w:rsidR="00243431" w:rsidRPr="00E86CA1" w:rsidRDefault="007B1F3B" w:rsidP="00DD5EA8">
      <w:pPr>
        <w:spacing w:after="0" w:line="360" w:lineRule="auto"/>
        <w:ind w:firstLine="720"/>
        <w:rPr>
          <w:rFonts w:ascii="Arial" w:hAnsi="Arial" w:cs="Arial"/>
        </w:rPr>
      </w:pPr>
      <w:sdt>
        <w:sdtPr>
          <w:rPr>
            <w:rFonts w:ascii="Arial" w:hAnsi="Arial" w:cs="Arial"/>
          </w:rPr>
          <w:alias w:val="Fiscal Year"/>
          <w:tag w:val="Fiscal Year"/>
          <w:id w:val="-1122996083"/>
          <w:placeholder>
            <w:docPart w:val="8BC1E1BAA62F49549EDD403277DFB8CC"/>
          </w:placeholder>
          <w:showingPlcHdr/>
        </w:sdtPr>
        <w:sdtEndPr/>
        <w:sdtContent>
          <w:r w:rsidR="00243431" w:rsidRPr="00CD3103">
            <w:rPr>
              <w:rFonts w:ascii="Arial" w:hAnsi="Arial" w:cs="Arial"/>
              <w:color w:val="808080"/>
              <w:sz w:val="24"/>
              <w:szCs w:val="24"/>
            </w:rPr>
            <w:t>Enter fiscal year.</w:t>
          </w:r>
        </w:sdtContent>
      </w:sdt>
      <w:r w:rsidR="00243431" w:rsidRPr="00E86CA1">
        <w:rPr>
          <w:rFonts w:ascii="Arial" w:hAnsi="Arial" w:cs="Arial"/>
        </w:rPr>
        <w:t xml:space="preserve">   </w:t>
      </w:r>
      <w:sdt>
        <w:sdtPr>
          <w:rPr>
            <w:rFonts w:ascii="Arial" w:hAnsi="Arial" w:cs="Arial"/>
            <w:sz w:val="24"/>
            <w:szCs w:val="24"/>
          </w:rPr>
          <w:alias w:val="Encumbered Amount"/>
          <w:tag w:val="Encumbered Amount"/>
          <w:id w:val="468555766"/>
          <w:placeholder>
            <w:docPart w:val="8616F9F45099463B9056AEBCAB7F2240"/>
          </w:placeholder>
          <w:showingPlcHdr/>
        </w:sdtPr>
        <w:sdtEndPr/>
        <w:sdtContent>
          <w:r w:rsidR="00243431" w:rsidRPr="00CD3103">
            <w:rPr>
              <w:rFonts w:ascii="Arial" w:hAnsi="Arial" w:cs="Arial"/>
              <w:color w:val="808080"/>
              <w:sz w:val="24"/>
              <w:szCs w:val="24"/>
            </w:rPr>
            <w:t>Enter encumbered amount.</w:t>
          </w:r>
        </w:sdtContent>
      </w:sdt>
    </w:p>
    <w:p w14:paraId="4F6D6A9D" w14:textId="77777777" w:rsidR="00243431" w:rsidRPr="00CD3103" w:rsidRDefault="007B1F3B" w:rsidP="00DD5EA8">
      <w:pPr>
        <w:spacing w:after="0" w:line="360" w:lineRule="auto"/>
        <w:ind w:firstLine="720"/>
        <w:rPr>
          <w:rFonts w:ascii="Arial" w:hAnsi="Arial" w:cs="Arial"/>
          <w:sz w:val="24"/>
          <w:szCs w:val="24"/>
        </w:rPr>
      </w:pPr>
      <w:sdt>
        <w:sdtPr>
          <w:rPr>
            <w:rFonts w:ascii="Arial" w:hAnsi="Arial" w:cs="Arial"/>
          </w:rPr>
          <w:alias w:val="Fiscal Year"/>
          <w:tag w:val="Fiscal Year"/>
          <w:id w:val="422539991"/>
          <w:placeholder>
            <w:docPart w:val="D1A7E56CD1174A2197478793B944A709"/>
          </w:placeholder>
          <w:showingPlcHdr/>
        </w:sdtPr>
        <w:sdtEndPr/>
        <w:sdtContent>
          <w:r w:rsidR="00243431" w:rsidRPr="00CD3103">
            <w:rPr>
              <w:rFonts w:ascii="Arial" w:hAnsi="Arial" w:cs="Arial"/>
              <w:color w:val="808080"/>
              <w:sz w:val="24"/>
              <w:szCs w:val="24"/>
            </w:rPr>
            <w:t>Enter fiscal year.</w:t>
          </w:r>
        </w:sdtContent>
      </w:sdt>
      <w:r w:rsidR="00243431" w:rsidRPr="00E86CA1">
        <w:rPr>
          <w:rFonts w:ascii="Arial" w:hAnsi="Arial" w:cs="Arial"/>
        </w:rPr>
        <w:t xml:space="preserve">   </w:t>
      </w:r>
      <w:sdt>
        <w:sdtPr>
          <w:rPr>
            <w:rFonts w:ascii="Arial" w:hAnsi="Arial" w:cs="Arial"/>
            <w:sz w:val="24"/>
            <w:szCs w:val="24"/>
          </w:rPr>
          <w:alias w:val="Encumbered Amount"/>
          <w:tag w:val="Encumbered Amount"/>
          <w:id w:val="-343318505"/>
          <w:placeholder>
            <w:docPart w:val="7F0FEB1D82A34617B314819A3B201332"/>
          </w:placeholder>
          <w:showingPlcHdr/>
        </w:sdtPr>
        <w:sdtEndPr/>
        <w:sdtContent>
          <w:r w:rsidR="00243431" w:rsidRPr="00CD3103">
            <w:rPr>
              <w:rFonts w:ascii="Arial" w:hAnsi="Arial" w:cs="Arial"/>
              <w:color w:val="808080"/>
              <w:sz w:val="24"/>
              <w:szCs w:val="24"/>
            </w:rPr>
            <w:t>Enter encumbered amount.</w:t>
          </w:r>
        </w:sdtContent>
      </w:sdt>
    </w:p>
    <w:p w14:paraId="339FDB4F" w14:textId="77777777" w:rsidR="00243431" w:rsidRPr="00E86CA1" w:rsidRDefault="007B1F3B" w:rsidP="00DD5EA8">
      <w:pPr>
        <w:spacing w:after="0" w:line="360" w:lineRule="auto"/>
        <w:ind w:firstLine="720"/>
        <w:rPr>
          <w:rFonts w:ascii="Arial" w:hAnsi="Arial" w:cs="Arial"/>
        </w:rPr>
      </w:pPr>
      <w:sdt>
        <w:sdtPr>
          <w:rPr>
            <w:rFonts w:ascii="Arial" w:hAnsi="Arial" w:cs="Arial"/>
          </w:rPr>
          <w:alias w:val="Fiscal Year"/>
          <w:tag w:val="Fiscal Year"/>
          <w:id w:val="979033715"/>
          <w:placeholder>
            <w:docPart w:val="BE2E9A1A568B488E99D4049958CED98B"/>
          </w:placeholder>
          <w:showingPlcHdr/>
        </w:sdtPr>
        <w:sdtEndPr/>
        <w:sdtContent>
          <w:r w:rsidR="00243431" w:rsidRPr="00CD3103">
            <w:rPr>
              <w:rFonts w:ascii="Arial" w:hAnsi="Arial" w:cs="Arial"/>
              <w:color w:val="808080"/>
              <w:sz w:val="24"/>
              <w:szCs w:val="24"/>
            </w:rPr>
            <w:t>Enter fiscal year.</w:t>
          </w:r>
        </w:sdtContent>
      </w:sdt>
      <w:r w:rsidR="00243431" w:rsidRPr="00E86CA1">
        <w:rPr>
          <w:rFonts w:ascii="Arial" w:hAnsi="Arial" w:cs="Arial"/>
        </w:rPr>
        <w:t xml:space="preserve">   </w:t>
      </w:r>
      <w:sdt>
        <w:sdtPr>
          <w:rPr>
            <w:rFonts w:ascii="Arial" w:hAnsi="Arial" w:cs="Arial"/>
          </w:rPr>
          <w:alias w:val="Encumbered Amount"/>
          <w:tag w:val="Encumbered Amount"/>
          <w:id w:val="1057825515"/>
          <w:placeholder>
            <w:docPart w:val="D81509B1FF5F4DA0A3C478B37CB5C7DC"/>
          </w:placeholder>
          <w:showingPlcHdr/>
        </w:sdtPr>
        <w:sdtEndPr/>
        <w:sdtContent>
          <w:r w:rsidR="00243431" w:rsidRPr="00CD3103">
            <w:rPr>
              <w:rFonts w:ascii="Arial" w:hAnsi="Arial" w:cs="Arial"/>
              <w:color w:val="808080"/>
              <w:sz w:val="24"/>
              <w:szCs w:val="24"/>
            </w:rPr>
            <w:t>Enter encumbered amount.</w:t>
          </w:r>
        </w:sdtContent>
      </w:sdt>
    </w:p>
    <w:p w14:paraId="16AD2A1D" w14:textId="77777777" w:rsidR="00243431" w:rsidRPr="00E86CA1" w:rsidRDefault="007B1F3B" w:rsidP="00DD5EA8">
      <w:pPr>
        <w:spacing w:after="0" w:line="360" w:lineRule="auto"/>
        <w:ind w:firstLine="720"/>
        <w:rPr>
          <w:rFonts w:ascii="Arial" w:hAnsi="Arial" w:cs="Arial"/>
        </w:rPr>
      </w:pPr>
      <w:sdt>
        <w:sdtPr>
          <w:rPr>
            <w:rFonts w:ascii="Arial" w:hAnsi="Arial" w:cs="Arial"/>
          </w:rPr>
          <w:alias w:val="Fiscal Year"/>
          <w:tag w:val="Fiscal Year"/>
          <w:id w:val="1966695383"/>
          <w:placeholder>
            <w:docPart w:val="09248D0326D146A0920773E6C93E1E14"/>
          </w:placeholder>
          <w:showingPlcHdr/>
        </w:sdtPr>
        <w:sdtEndPr/>
        <w:sdtContent>
          <w:r w:rsidR="00243431" w:rsidRPr="00CD3103">
            <w:rPr>
              <w:rFonts w:ascii="Arial" w:hAnsi="Arial" w:cs="Arial"/>
              <w:color w:val="808080"/>
              <w:sz w:val="24"/>
              <w:szCs w:val="24"/>
            </w:rPr>
            <w:t>Enter fiscal year.</w:t>
          </w:r>
        </w:sdtContent>
      </w:sdt>
      <w:r w:rsidR="00243431" w:rsidRPr="00E86CA1">
        <w:rPr>
          <w:rFonts w:ascii="Arial" w:hAnsi="Arial" w:cs="Arial"/>
        </w:rPr>
        <w:t xml:space="preserve">   </w:t>
      </w:r>
      <w:sdt>
        <w:sdtPr>
          <w:rPr>
            <w:rFonts w:ascii="Arial" w:hAnsi="Arial" w:cs="Arial"/>
          </w:rPr>
          <w:alias w:val="Encumbered Amount"/>
          <w:tag w:val="Encumbered Amount"/>
          <w:id w:val="-2013531393"/>
          <w:placeholder>
            <w:docPart w:val="62CBA0D608E947CCBB2288979F8CFFB4"/>
          </w:placeholder>
          <w:showingPlcHdr/>
        </w:sdtPr>
        <w:sdtEndPr/>
        <w:sdtContent>
          <w:r w:rsidR="00243431" w:rsidRPr="00CD3103">
            <w:rPr>
              <w:rFonts w:ascii="Arial" w:hAnsi="Arial" w:cs="Arial"/>
              <w:color w:val="808080"/>
              <w:sz w:val="24"/>
              <w:szCs w:val="24"/>
            </w:rPr>
            <w:t>Enter encumbered amount.</w:t>
          </w:r>
        </w:sdtContent>
      </w:sdt>
    </w:p>
    <w:p w14:paraId="7310057E" w14:textId="77777777" w:rsidR="00243431" w:rsidRPr="00E86CA1" w:rsidRDefault="00243431" w:rsidP="00DD5EA8">
      <w:pPr>
        <w:pStyle w:val="ListParagraph"/>
        <w:numPr>
          <w:ilvl w:val="0"/>
          <w:numId w:val="2"/>
        </w:numPr>
        <w:spacing w:after="0" w:line="360" w:lineRule="auto"/>
        <w:contextualSpacing w:val="0"/>
        <w:rPr>
          <w:rFonts w:ascii="Arial" w:hAnsi="Arial" w:cs="Arial"/>
          <w:sz w:val="24"/>
          <w:szCs w:val="24"/>
        </w:rPr>
      </w:pPr>
      <w:r w:rsidRPr="00E86CA1">
        <w:rPr>
          <w:rFonts w:ascii="Arial" w:hAnsi="Arial" w:cs="Arial"/>
          <w:sz w:val="24"/>
          <w:szCs w:val="24"/>
        </w:rPr>
        <w:t>Provide the reason for the encumbrance and the expected date the county plans to expend the funds.</w:t>
      </w:r>
    </w:p>
    <w:p w14:paraId="48AFAF4E" w14:textId="77777777" w:rsidR="00243431" w:rsidRPr="00E86CA1" w:rsidRDefault="007B1F3B" w:rsidP="00DD5EA8">
      <w:pPr>
        <w:pStyle w:val="ListParagraph"/>
        <w:spacing w:after="0" w:line="360" w:lineRule="auto"/>
        <w:contextualSpacing w:val="0"/>
        <w:rPr>
          <w:rFonts w:ascii="Arial" w:hAnsi="Arial" w:cs="Arial"/>
          <w:sz w:val="24"/>
          <w:szCs w:val="24"/>
        </w:rPr>
      </w:pPr>
      <w:sdt>
        <w:sdtPr>
          <w:rPr>
            <w:rFonts w:ascii="Arial" w:hAnsi="Arial" w:cs="Arial"/>
          </w:rPr>
          <w:alias w:val="Reason for encumbrance and expected date to expend"/>
          <w:tag w:val="Reason for encumbrance and expected date to expend"/>
          <w:id w:val="-2046902713"/>
          <w:placeholder>
            <w:docPart w:val="C9DBF1713A354FCCBCBCF032CA3200C1"/>
          </w:placeholder>
          <w:showingPlcHdr/>
        </w:sdtPr>
        <w:sdtEndPr/>
        <w:sdtContent>
          <w:r w:rsidR="00243431" w:rsidRPr="00CD3103">
            <w:rPr>
              <w:rFonts w:ascii="Arial" w:hAnsi="Arial" w:cs="Arial"/>
              <w:color w:val="808080"/>
              <w:sz w:val="24"/>
              <w:szCs w:val="24"/>
            </w:rPr>
            <w:t>Enter explanatory comment.</w:t>
          </w:r>
        </w:sdtContent>
      </w:sdt>
    </w:p>
    <w:p w14:paraId="189F7092" w14:textId="469001FC" w:rsidR="00F367B4" w:rsidRDefault="00243431" w:rsidP="00F367B4">
      <w:pPr>
        <w:pStyle w:val="ListParagraph"/>
        <w:numPr>
          <w:ilvl w:val="0"/>
          <w:numId w:val="1"/>
        </w:numPr>
        <w:spacing w:after="0" w:line="360" w:lineRule="auto"/>
        <w:contextualSpacing w:val="0"/>
        <w:rPr>
          <w:rFonts w:ascii="Arial" w:eastAsia="Times New Roman" w:hAnsi="Arial" w:cs="Arial"/>
          <w:sz w:val="24"/>
          <w:szCs w:val="24"/>
        </w:rPr>
      </w:pPr>
      <w:r w:rsidRPr="00E86CA1">
        <w:rPr>
          <w:rFonts w:ascii="Arial" w:hAnsi="Arial" w:cs="Arial"/>
          <w:sz w:val="24"/>
          <w:szCs w:val="24"/>
        </w:rPr>
        <w:t xml:space="preserve">Total unexpended or unencumbered fee revenues for the county: </w:t>
      </w:r>
      <w:sdt>
        <w:sdtPr>
          <w:rPr>
            <w:rFonts w:ascii="Arial" w:eastAsia="Times New Roman" w:hAnsi="Arial" w:cs="Arial"/>
            <w:sz w:val="24"/>
            <w:szCs w:val="24"/>
          </w:rPr>
          <w:alias w:val="Total funds unexpended or unencumbered fee revenue by the county"/>
          <w:tag w:val="Total funds unexpended or unencumbered fee revenue by the county"/>
          <w:id w:val="-1677804517"/>
          <w:placeholder>
            <w:docPart w:val="811F77F3C1764EDAA9EDF818E54CEC4D"/>
          </w:placeholder>
          <w:showingPlcHdr/>
        </w:sdtPr>
        <w:sdtEndPr/>
        <w:sdtContent>
          <w:r w:rsidRPr="00DD5EA8">
            <w:rPr>
              <w:rFonts w:ascii="Arial" w:eastAsia="Times New Roman" w:hAnsi="Arial" w:cs="Arial"/>
              <w:color w:val="808080"/>
              <w:sz w:val="24"/>
              <w:szCs w:val="24"/>
            </w:rPr>
            <w:t>Enter amount.</w:t>
          </w:r>
        </w:sdtContent>
      </w:sdt>
    </w:p>
    <w:p w14:paraId="1DA8E87B" w14:textId="77777777" w:rsidR="00F367B4" w:rsidRDefault="00F367B4">
      <w:pPr>
        <w:rPr>
          <w:rFonts w:ascii="Arial" w:eastAsia="Times New Roman" w:hAnsi="Arial" w:cs="Arial"/>
          <w:sz w:val="24"/>
          <w:szCs w:val="24"/>
        </w:rPr>
      </w:pPr>
      <w:r>
        <w:rPr>
          <w:rFonts w:ascii="Arial" w:eastAsia="Times New Roman" w:hAnsi="Arial" w:cs="Arial"/>
          <w:sz w:val="24"/>
          <w:szCs w:val="24"/>
        </w:rPr>
        <w:br w:type="page"/>
      </w:r>
    </w:p>
    <w:p w14:paraId="6DFC2042" w14:textId="533F9226" w:rsidR="00243431" w:rsidRPr="00F367B4" w:rsidRDefault="00243431" w:rsidP="00F367B4">
      <w:pPr>
        <w:pStyle w:val="ListParagraph"/>
        <w:numPr>
          <w:ilvl w:val="0"/>
          <w:numId w:val="1"/>
        </w:numPr>
        <w:spacing w:after="0" w:line="360" w:lineRule="auto"/>
        <w:contextualSpacing w:val="0"/>
        <w:rPr>
          <w:rFonts w:ascii="Arial" w:eastAsia="Times New Roman" w:hAnsi="Arial" w:cs="Arial"/>
          <w:sz w:val="24"/>
          <w:szCs w:val="24"/>
        </w:rPr>
      </w:pPr>
      <w:r w:rsidRPr="00F367B4">
        <w:rPr>
          <w:rFonts w:ascii="Arial" w:hAnsi="Arial" w:cs="Arial"/>
          <w:spacing w:val="-1"/>
          <w:sz w:val="24"/>
          <w:szCs w:val="24"/>
        </w:rPr>
        <w:lastRenderedPageBreak/>
        <w:t>List the estimated annual cost of the purchase, operation, and maintenance of automated mobile and fixed location fingerprint equipment, related infrastructure, law enforcement enhancement programs, and personnel created or utilized in accordance with this section for the past fiscal year. The listing shall include the make and model number of the equipment; a description of the related infrastructure items, law enforcement enhancement programs; and the classification or title of any personnel.</w:t>
      </w:r>
    </w:p>
    <w:p w14:paraId="7C6E8453" w14:textId="77777777" w:rsidR="00243431" w:rsidRPr="00E86CA1" w:rsidRDefault="007B1F3B" w:rsidP="00522E06">
      <w:pPr>
        <w:pStyle w:val="BodyText"/>
        <w:keepNext/>
        <w:keepLines/>
        <w:kinsoku w:val="0"/>
        <w:overflowPunct w:val="0"/>
        <w:spacing w:before="69" w:line="360" w:lineRule="auto"/>
        <w:ind w:left="360" w:right="115"/>
        <w:rPr>
          <w:rFonts w:ascii="Arial" w:hAnsi="Arial" w:cs="Arial"/>
          <w:spacing w:val="-1"/>
        </w:rPr>
      </w:pPr>
      <w:sdt>
        <w:sdtPr>
          <w:rPr>
            <w:rFonts w:ascii="Arial" w:hAnsi="Arial" w:cs="Arial"/>
          </w:rPr>
          <w:alias w:val="List the estimated annual cost"/>
          <w:tag w:val="List the estimated annual cost"/>
          <w:id w:val="59606581"/>
          <w:placeholder>
            <w:docPart w:val="D366305799554617B4111A84384C881A"/>
          </w:placeholder>
          <w:showingPlcHdr/>
        </w:sdtPr>
        <w:sdtEndPr/>
        <w:sdtContent>
          <w:r w:rsidR="00243431" w:rsidRPr="00DD5EA8">
            <w:rPr>
              <w:rFonts w:ascii="Arial" w:hAnsi="Arial" w:cs="Arial"/>
              <w:color w:val="808080"/>
            </w:rPr>
            <w:t>Enter explanatory comment.</w:t>
          </w:r>
        </w:sdtContent>
      </w:sdt>
    </w:p>
    <w:p w14:paraId="36D76A33" w14:textId="77777777" w:rsidR="00243431" w:rsidRPr="00E86CA1" w:rsidRDefault="00243431" w:rsidP="00DD5EA8">
      <w:pPr>
        <w:pStyle w:val="BodyText"/>
        <w:numPr>
          <w:ilvl w:val="0"/>
          <w:numId w:val="1"/>
        </w:numPr>
        <w:kinsoku w:val="0"/>
        <w:overflowPunct w:val="0"/>
        <w:spacing w:line="360" w:lineRule="auto"/>
        <w:ind w:right="108"/>
        <w:rPr>
          <w:rFonts w:ascii="Arial" w:hAnsi="Arial" w:cs="Arial"/>
          <w:spacing w:val="-1"/>
        </w:rPr>
      </w:pPr>
      <w:r w:rsidRPr="00E86CA1">
        <w:rPr>
          <w:rFonts w:ascii="Arial" w:hAnsi="Arial" w:cs="Arial"/>
        </w:rPr>
        <w:t>Explain how the use of the funds benefits the motoring public.</w:t>
      </w:r>
    </w:p>
    <w:p w14:paraId="0111FEB9" w14:textId="77777777" w:rsidR="00243431" w:rsidRPr="00E86CA1" w:rsidRDefault="007B1F3B" w:rsidP="00800F58">
      <w:pPr>
        <w:pStyle w:val="BodyText"/>
        <w:keepNext/>
        <w:keepLines/>
        <w:widowControl/>
        <w:kinsoku w:val="0"/>
        <w:overflowPunct w:val="0"/>
        <w:spacing w:line="360" w:lineRule="auto"/>
        <w:ind w:left="101" w:right="115" w:firstLine="259"/>
        <w:rPr>
          <w:rFonts w:ascii="Arial" w:hAnsi="Arial" w:cs="Arial"/>
          <w:spacing w:val="-1"/>
        </w:rPr>
      </w:pPr>
      <w:sdt>
        <w:sdtPr>
          <w:rPr>
            <w:rFonts w:ascii="Arial" w:hAnsi="Arial" w:cs="Arial"/>
          </w:rPr>
          <w:alias w:val="Explain how the use of funds benefit the motoring public"/>
          <w:tag w:val="Explain how the use of funds benefit the motoring public"/>
          <w:id w:val="-149446015"/>
          <w:placeholder>
            <w:docPart w:val="717ADF4DBD984381AA6111B2370EE60E"/>
          </w:placeholder>
          <w:showingPlcHdr/>
        </w:sdtPr>
        <w:sdtEndPr/>
        <w:sdtContent>
          <w:r w:rsidR="00243431" w:rsidRPr="00DD5EA8">
            <w:rPr>
              <w:rFonts w:ascii="Arial" w:hAnsi="Arial" w:cs="Arial"/>
              <w:color w:val="808080"/>
            </w:rPr>
            <w:t>Enter explanatory comment.</w:t>
          </w:r>
        </w:sdtContent>
      </w:sdt>
    </w:p>
    <w:p w14:paraId="2A65AAAB" w14:textId="77777777" w:rsidR="00243431" w:rsidRPr="00E86CA1" w:rsidRDefault="00243431" w:rsidP="00800F58">
      <w:pPr>
        <w:keepNext/>
        <w:spacing w:before="360" w:after="0"/>
        <w:rPr>
          <w:rFonts w:ascii="Arial" w:eastAsia="Times New Roman" w:hAnsi="Arial" w:cs="Arial"/>
          <w:b/>
          <w:sz w:val="24"/>
          <w:szCs w:val="24"/>
        </w:rPr>
      </w:pPr>
      <w:r w:rsidRPr="00E86CA1">
        <w:rPr>
          <w:rFonts w:ascii="Arial" w:eastAsia="Times New Roman" w:hAnsi="Arial" w:cs="Arial"/>
          <w:b/>
          <w:sz w:val="24"/>
          <w:szCs w:val="24"/>
        </w:rPr>
        <w:t>I certify under penalty of perjury that the amounts stated on this report are true, accurate, and complete to the best of my knowledge.</w:t>
      </w:r>
    </w:p>
    <w:p w14:paraId="19512316" w14:textId="77777777" w:rsidR="00243431" w:rsidRPr="00E86CA1" w:rsidRDefault="007B1F3B" w:rsidP="00243431">
      <w:pPr>
        <w:spacing w:after="0"/>
        <w:rPr>
          <w:rFonts w:ascii="Arial" w:hAnsi="Arial" w:cs="Arial"/>
          <w:sz w:val="24"/>
          <w:szCs w:val="24"/>
        </w:rPr>
      </w:pPr>
      <w:r>
        <w:rPr>
          <w:rFonts w:ascii="Arial" w:eastAsia="Times New Roman" w:hAnsi="Arial" w:cs="Arial"/>
          <w:b/>
          <w:sz w:val="24"/>
          <w:szCs w:val="24"/>
        </w:rPr>
        <w:pict w14:anchorId="21773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55pt;height:96.45pt">
            <v:imagedata r:id="rId10" o:title=""/>
            <o:lock v:ext="edit" ungrouping="t" rotation="t" cropping="t" verticies="t" text="t" grouping="t"/>
            <o:signatureline v:ext="edit" id="{71D260D1-89C3-47BA-B123-A74846A83572}" provid="{00000000-0000-0000-0000-000000000000}" issignatureline="t"/>
          </v:shape>
        </w:pict>
      </w:r>
    </w:p>
    <w:p w14:paraId="58BBD47A" w14:textId="77777777" w:rsidR="00243431" w:rsidRPr="00E86CA1" w:rsidRDefault="00243431" w:rsidP="00243431">
      <w:pPr>
        <w:spacing w:after="0"/>
        <w:rPr>
          <w:rFonts w:ascii="Arial" w:hAnsi="Arial" w:cs="Arial"/>
          <w:sz w:val="24"/>
          <w:szCs w:val="24"/>
        </w:rPr>
      </w:pPr>
      <w:r w:rsidRPr="00E86CA1">
        <w:rPr>
          <w:rFonts w:ascii="Arial" w:hAnsi="Arial" w:cs="Arial"/>
          <w:sz w:val="24"/>
          <w:szCs w:val="24"/>
        </w:rPr>
        <w:t xml:space="preserve">Printed Name: </w:t>
      </w:r>
      <w:sdt>
        <w:sdtPr>
          <w:rPr>
            <w:rFonts w:ascii="Arial" w:eastAsia="Times New Roman" w:hAnsi="Arial" w:cs="Arial"/>
            <w:sz w:val="24"/>
            <w:szCs w:val="24"/>
          </w:rPr>
          <w:alias w:val="Printed Name"/>
          <w:tag w:val="Printed Name"/>
          <w:id w:val="42413748"/>
          <w:placeholder>
            <w:docPart w:val="3E791F76A22F472B9339256FCE928D50"/>
          </w:placeholder>
          <w:showingPlcHdr/>
        </w:sdtPr>
        <w:sdtEndPr/>
        <w:sdtContent>
          <w:r w:rsidRPr="00DD5EA8">
            <w:rPr>
              <w:rFonts w:ascii="Arial" w:eastAsia="Times New Roman" w:hAnsi="Arial" w:cs="Arial"/>
              <w:color w:val="808080"/>
              <w:sz w:val="24"/>
              <w:szCs w:val="24"/>
            </w:rPr>
            <w:t>Enter name.</w:t>
          </w:r>
        </w:sdtContent>
      </w:sdt>
    </w:p>
    <w:p w14:paraId="38D32779" w14:textId="77777777" w:rsidR="00243431" w:rsidRPr="00E86CA1" w:rsidRDefault="00243431" w:rsidP="00243431">
      <w:pPr>
        <w:spacing w:after="0"/>
        <w:rPr>
          <w:rFonts w:ascii="Arial" w:hAnsi="Arial" w:cs="Arial"/>
          <w:sz w:val="24"/>
          <w:szCs w:val="24"/>
        </w:rPr>
      </w:pPr>
      <w:r w:rsidRPr="00E86CA1">
        <w:rPr>
          <w:rFonts w:ascii="Arial" w:hAnsi="Arial" w:cs="Arial"/>
          <w:sz w:val="24"/>
          <w:szCs w:val="24"/>
        </w:rPr>
        <w:t xml:space="preserve">Title: </w:t>
      </w:r>
      <w:sdt>
        <w:sdtPr>
          <w:rPr>
            <w:rFonts w:ascii="Arial" w:eastAsia="Times New Roman" w:hAnsi="Arial" w:cs="Arial"/>
            <w:sz w:val="24"/>
            <w:szCs w:val="24"/>
          </w:rPr>
          <w:alias w:val="Title"/>
          <w:tag w:val="Title"/>
          <w:id w:val="-1486697671"/>
          <w:placeholder>
            <w:docPart w:val="9465C67C02A84551ACE8C0B455C10C55"/>
          </w:placeholder>
          <w:showingPlcHdr/>
        </w:sdtPr>
        <w:sdtEndPr/>
        <w:sdtContent>
          <w:r w:rsidRPr="00DD5EA8">
            <w:rPr>
              <w:rFonts w:ascii="Arial" w:eastAsia="Times New Roman" w:hAnsi="Arial" w:cs="Arial"/>
              <w:color w:val="808080"/>
              <w:sz w:val="24"/>
              <w:szCs w:val="24"/>
            </w:rPr>
            <w:t>Enter title.</w:t>
          </w:r>
        </w:sdtContent>
      </w:sdt>
    </w:p>
    <w:p w14:paraId="179E1258" w14:textId="77777777" w:rsidR="00243431" w:rsidRPr="00E86CA1" w:rsidRDefault="00243431" w:rsidP="00243431">
      <w:pPr>
        <w:spacing w:after="0"/>
        <w:rPr>
          <w:rFonts w:ascii="Arial" w:hAnsi="Arial" w:cs="Arial"/>
          <w:sz w:val="24"/>
          <w:szCs w:val="24"/>
        </w:rPr>
      </w:pPr>
      <w:r w:rsidRPr="00E86CA1">
        <w:rPr>
          <w:rFonts w:ascii="Arial" w:hAnsi="Arial" w:cs="Arial"/>
          <w:sz w:val="24"/>
          <w:szCs w:val="24"/>
        </w:rPr>
        <w:t xml:space="preserve">Date: </w:t>
      </w:r>
      <w:sdt>
        <w:sdtPr>
          <w:rPr>
            <w:rFonts w:ascii="Arial" w:eastAsia="Times New Roman" w:hAnsi="Arial" w:cs="Arial"/>
            <w:sz w:val="24"/>
            <w:szCs w:val="24"/>
          </w:rPr>
          <w:alias w:val="Date"/>
          <w:tag w:val="Date"/>
          <w:id w:val="751633081"/>
          <w:placeholder>
            <w:docPart w:val="2E31A950D4224A60B49F7016C4AC7E90"/>
          </w:placeholder>
          <w:showingPlcHdr/>
          <w:date>
            <w:dateFormat w:val="M/d/yyyy"/>
            <w:lid w:val="en-US"/>
            <w:storeMappedDataAs w:val="dateTime"/>
            <w:calendar w:val="gregorian"/>
          </w:date>
        </w:sdtPr>
        <w:sdtEndPr/>
        <w:sdtContent>
          <w:r w:rsidRPr="00DD5EA8">
            <w:rPr>
              <w:rFonts w:ascii="Arial" w:eastAsia="Times New Roman" w:hAnsi="Arial" w:cs="Arial"/>
              <w:color w:val="808080"/>
              <w:sz w:val="24"/>
              <w:szCs w:val="24"/>
            </w:rPr>
            <w:t>Click or tap to enter a date.</w:t>
          </w:r>
        </w:sdtContent>
      </w:sdt>
    </w:p>
    <w:p w14:paraId="26327517" w14:textId="77777777" w:rsidR="00243431" w:rsidRPr="00E86CA1" w:rsidRDefault="00243431" w:rsidP="00243431">
      <w:pPr>
        <w:spacing w:after="0"/>
        <w:rPr>
          <w:rFonts w:ascii="Arial" w:hAnsi="Arial" w:cs="Arial"/>
          <w:sz w:val="24"/>
          <w:szCs w:val="24"/>
        </w:rPr>
      </w:pPr>
      <w:r w:rsidRPr="00E86CA1">
        <w:rPr>
          <w:rFonts w:ascii="Arial" w:hAnsi="Arial" w:cs="Arial"/>
          <w:sz w:val="24"/>
          <w:szCs w:val="24"/>
        </w:rPr>
        <w:t xml:space="preserve">Email: </w:t>
      </w:r>
      <w:sdt>
        <w:sdtPr>
          <w:rPr>
            <w:rFonts w:ascii="Arial" w:eastAsia="Times New Roman" w:hAnsi="Arial" w:cs="Arial"/>
            <w:sz w:val="24"/>
            <w:szCs w:val="24"/>
          </w:rPr>
          <w:alias w:val="Email"/>
          <w:tag w:val="Email"/>
          <w:id w:val="531702530"/>
          <w:placeholder>
            <w:docPart w:val="75F85FF59FD6474BBBC8CA7A48DDACD7"/>
          </w:placeholder>
          <w:showingPlcHdr/>
        </w:sdtPr>
        <w:sdtEndPr/>
        <w:sdtContent>
          <w:r w:rsidRPr="00DD5EA8">
            <w:rPr>
              <w:rFonts w:ascii="Arial" w:eastAsia="Times New Roman" w:hAnsi="Arial" w:cs="Arial"/>
              <w:color w:val="808080"/>
              <w:sz w:val="24"/>
              <w:szCs w:val="24"/>
            </w:rPr>
            <w:t>Enter email.</w:t>
          </w:r>
        </w:sdtContent>
      </w:sdt>
    </w:p>
    <w:p w14:paraId="78C2B2E4" w14:textId="77777777" w:rsidR="00243431" w:rsidRPr="00E86CA1" w:rsidRDefault="00243431" w:rsidP="00CD3103">
      <w:pPr>
        <w:spacing w:after="0"/>
        <w:rPr>
          <w:rFonts w:ascii="Arial" w:hAnsi="Arial" w:cs="Arial"/>
          <w:sz w:val="24"/>
          <w:szCs w:val="24"/>
        </w:rPr>
      </w:pPr>
      <w:r w:rsidRPr="00E86CA1">
        <w:rPr>
          <w:rFonts w:ascii="Arial" w:hAnsi="Arial" w:cs="Arial"/>
          <w:sz w:val="24"/>
          <w:szCs w:val="24"/>
        </w:rPr>
        <w:t xml:space="preserve">Phone: </w:t>
      </w:r>
      <w:sdt>
        <w:sdtPr>
          <w:rPr>
            <w:rFonts w:ascii="Arial" w:eastAsia="Times New Roman" w:hAnsi="Arial" w:cs="Arial"/>
            <w:sz w:val="24"/>
            <w:szCs w:val="24"/>
          </w:rPr>
          <w:alias w:val="Phone"/>
          <w:tag w:val="Phone"/>
          <w:id w:val="829107720"/>
          <w:placeholder>
            <w:docPart w:val="1CF414C0AB374BC19D9D24C56F4E4993"/>
          </w:placeholder>
          <w:showingPlcHdr/>
        </w:sdtPr>
        <w:sdtEndPr/>
        <w:sdtContent>
          <w:r w:rsidRPr="00DD5EA8">
            <w:rPr>
              <w:rFonts w:ascii="Arial" w:eastAsia="Times New Roman" w:hAnsi="Arial" w:cs="Arial"/>
              <w:color w:val="808080"/>
              <w:sz w:val="24"/>
              <w:szCs w:val="24"/>
            </w:rPr>
            <w:t>Enter phone number.</w:t>
          </w:r>
        </w:sdtContent>
      </w:sdt>
    </w:p>
    <w:p w14:paraId="5EEC11E4" w14:textId="77777777" w:rsidR="00DE4E33" w:rsidRPr="00CD3103" w:rsidRDefault="00DE4E33">
      <w:pPr>
        <w:rPr>
          <w:rFonts w:ascii="Arial" w:hAnsi="Arial" w:cs="Arial"/>
          <w:sz w:val="24"/>
          <w:szCs w:val="24"/>
        </w:rPr>
      </w:pPr>
    </w:p>
    <w:sectPr w:rsidR="00DE4E33" w:rsidRPr="00CD3103" w:rsidSect="005904A6">
      <w:footerReference w:type="even"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8E950" w14:textId="77777777" w:rsidR="00522E06" w:rsidRDefault="00522E06" w:rsidP="00522E06">
      <w:pPr>
        <w:spacing w:after="0" w:line="240" w:lineRule="auto"/>
      </w:pPr>
      <w:r>
        <w:separator/>
      </w:r>
    </w:p>
  </w:endnote>
  <w:endnote w:type="continuationSeparator" w:id="0">
    <w:p w14:paraId="0AF6C108" w14:textId="77777777" w:rsidR="00522E06" w:rsidRDefault="00522E06" w:rsidP="0052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0566" w14:textId="114918B2" w:rsidR="005904A6" w:rsidRDefault="005904A6" w:rsidP="005904A6">
    <w:pPr>
      <w:pStyle w:val="Footer"/>
      <w:spacing w:after="240"/>
      <w:jc w:val="right"/>
    </w:pPr>
    <w:r w:rsidRPr="00BF5554">
      <w:rPr>
        <w:rFonts w:ascii="Arial" w:eastAsia="Times New Roman" w:hAnsi="Arial" w:cs="Arial"/>
        <w:i/>
        <w:sz w:val="24"/>
        <w:szCs w:val="24"/>
      </w:rPr>
      <w:t xml:space="preserve">Continued on </w:t>
    </w:r>
    <w:r>
      <w:rPr>
        <w:rFonts w:ascii="Arial" w:eastAsia="Times New Roman" w:hAnsi="Arial" w:cs="Arial"/>
        <w:i/>
        <w:sz w:val="24"/>
        <w:szCs w:val="24"/>
      </w:rPr>
      <w:t>n</w:t>
    </w:r>
    <w:r w:rsidRPr="00BF5554">
      <w:rPr>
        <w:rFonts w:ascii="Arial" w:eastAsia="Times New Roman" w:hAnsi="Arial" w:cs="Arial"/>
        <w:i/>
        <w:sz w:val="24"/>
        <w:szCs w:val="24"/>
      </w:rPr>
      <w:t xml:space="preserve">ext </w:t>
    </w:r>
    <w:r>
      <w:rPr>
        <w:rFonts w:ascii="Arial" w:eastAsia="Times New Roman" w:hAnsi="Arial" w:cs="Arial"/>
        <w:i/>
        <w:sz w:val="24"/>
        <w:szCs w:val="24"/>
      </w:rPr>
      <w:t>page</w:t>
    </w:r>
  </w:p>
  <w:p w14:paraId="1B0FB368" w14:textId="7B927EAF" w:rsidR="00F367B4" w:rsidRPr="005904A6" w:rsidRDefault="005904A6" w:rsidP="005904A6">
    <w:pPr>
      <w:pStyle w:val="Footer"/>
      <w:jc w:val="center"/>
      <w:rPr>
        <w:rFonts w:ascii="Arial" w:hAnsi="Arial" w:cs="Arial"/>
      </w:rPr>
    </w:pPr>
    <w:r w:rsidRPr="005904A6">
      <w:rPr>
        <w:rFonts w:ascii="Arial" w:hAnsi="Arial" w:cs="Arial"/>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0D86" w14:textId="4535B5C9" w:rsidR="00522E06" w:rsidRPr="00522E06" w:rsidRDefault="007B1F3B" w:rsidP="00522E06">
    <w:pPr>
      <w:pStyle w:val="Footer"/>
      <w:jc w:val="center"/>
      <w:rPr>
        <w:rFonts w:ascii="Arial" w:hAnsi="Arial" w:cs="Arial"/>
      </w:rPr>
    </w:pPr>
    <w:sdt>
      <w:sdtPr>
        <w:id w:val="368035949"/>
        <w:docPartObj>
          <w:docPartGallery w:val="Page Numbers (Bottom of Page)"/>
          <w:docPartUnique/>
        </w:docPartObj>
      </w:sdtPr>
      <w:sdtEndPr>
        <w:rPr>
          <w:rFonts w:ascii="Arial" w:hAnsi="Arial" w:cs="Arial"/>
          <w:noProof/>
        </w:rPr>
      </w:sdtEndPr>
      <w:sdtContent>
        <w:r w:rsidR="00522E06" w:rsidRPr="00522E06">
          <w:rPr>
            <w:rFonts w:ascii="Arial" w:hAnsi="Arial" w:cs="Arial"/>
          </w:rPr>
          <w:fldChar w:fldCharType="begin"/>
        </w:r>
        <w:r w:rsidR="00522E06" w:rsidRPr="00522E06">
          <w:rPr>
            <w:rFonts w:ascii="Arial" w:hAnsi="Arial" w:cs="Arial"/>
          </w:rPr>
          <w:instrText xml:space="preserve"> PAGE   \* MERGEFORMAT </w:instrText>
        </w:r>
        <w:r w:rsidR="00522E06" w:rsidRPr="00522E06">
          <w:rPr>
            <w:rFonts w:ascii="Arial" w:hAnsi="Arial" w:cs="Arial"/>
          </w:rPr>
          <w:fldChar w:fldCharType="separate"/>
        </w:r>
        <w:r>
          <w:rPr>
            <w:rFonts w:ascii="Arial" w:hAnsi="Arial" w:cs="Arial"/>
            <w:noProof/>
          </w:rPr>
          <w:t>3</w:t>
        </w:r>
        <w:r w:rsidR="00522E06" w:rsidRPr="00522E06">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5601E" w14:textId="77777777" w:rsidR="00522E06" w:rsidRDefault="00522E06" w:rsidP="00522E06">
      <w:pPr>
        <w:spacing w:after="0" w:line="240" w:lineRule="auto"/>
      </w:pPr>
      <w:r>
        <w:separator/>
      </w:r>
    </w:p>
  </w:footnote>
  <w:footnote w:type="continuationSeparator" w:id="0">
    <w:p w14:paraId="131674A7" w14:textId="77777777" w:rsidR="00522E06" w:rsidRDefault="00522E06" w:rsidP="00522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44676"/>
    <w:multiLevelType w:val="hybridMultilevel"/>
    <w:tmpl w:val="C0086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7E2170"/>
    <w:multiLevelType w:val="hybridMultilevel"/>
    <w:tmpl w:val="963262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31"/>
    <w:rsid w:val="00070042"/>
    <w:rsid w:val="001A59FA"/>
    <w:rsid w:val="002217FA"/>
    <w:rsid w:val="00243431"/>
    <w:rsid w:val="0041528D"/>
    <w:rsid w:val="00522E06"/>
    <w:rsid w:val="00535261"/>
    <w:rsid w:val="005904A6"/>
    <w:rsid w:val="00677CD7"/>
    <w:rsid w:val="006E2A48"/>
    <w:rsid w:val="007970FE"/>
    <w:rsid w:val="007B1F3B"/>
    <w:rsid w:val="00800F58"/>
    <w:rsid w:val="0093642B"/>
    <w:rsid w:val="00BF5554"/>
    <w:rsid w:val="00C95D36"/>
    <w:rsid w:val="00CD3103"/>
    <w:rsid w:val="00CD64CC"/>
    <w:rsid w:val="00DD5EA8"/>
    <w:rsid w:val="00DE4E33"/>
    <w:rsid w:val="00F367B4"/>
    <w:rsid w:val="00F42D78"/>
    <w:rsid w:val="00F8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5652A3"/>
  <w15:chartTrackingRefBased/>
  <w15:docId w15:val="{E61D165D-908D-460C-8600-F6605454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431"/>
    <w:rPr>
      <w:color w:val="808080"/>
    </w:rPr>
  </w:style>
  <w:style w:type="paragraph" w:styleId="BodyText">
    <w:name w:val="Body Text"/>
    <w:basedOn w:val="Normal"/>
    <w:link w:val="BodyTextChar"/>
    <w:uiPriority w:val="1"/>
    <w:qFormat/>
    <w:rsid w:val="00243431"/>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43431"/>
    <w:rPr>
      <w:rFonts w:ascii="Times New Roman" w:eastAsia="Times New Roman" w:hAnsi="Times New Roman" w:cs="Times New Roman"/>
      <w:sz w:val="24"/>
      <w:szCs w:val="24"/>
    </w:rPr>
  </w:style>
  <w:style w:type="paragraph" w:styleId="ListParagraph">
    <w:name w:val="List Paragraph"/>
    <w:basedOn w:val="Normal"/>
    <w:uiPriority w:val="34"/>
    <w:qFormat/>
    <w:rsid w:val="00243431"/>
    <w:pPr>
      <w:ind w:left="720"/>
      <w:contextualSpacing/>
    </w:pPr>
  </w:style>
  <w:style w:type="character" w:styleId="Hyperlink">
    <w:name w:val="Hyperlink"/>
    <w:basedOn w:val="DefaultParagraphFont"/>
    <w:uiPriority w:val="99"/>
    <w:unhideWhenUsed/>
    <w:rsid w:val="00243431"/>
    <w:rPr>
      <w:color w:val="0563C1" w:themeColor="hyperlink"/>
      <w:u w:val="single"/>
    </w:rPr>
  </w:style>
  <w:style w:type="character" w:styleId="CommentReference">
    <w:name w:val="annotation reference"/>
    <w:basedOn w:val="DefaultParagraphFont"/>
    <w:uiPriority w:val="99"/>
    <w:semiHidden/>
    <w:unhideWhenUsed/>
    <w:rsid w:val="002217FA"/>
    <w:rPr>
      <w:sz w:val="16"/>
      <w:szCs w:val="16"/>
    </w:rPr>
  </w:style>
  <w:style w:type="paragraph" w:styleId="CommentText">
    <w:name w:val="annotation text"/>
    <w:basedOn w:val="Normal"/>
    <w:link w:val="CommentTextChar"/>
    <w:uiPriority w:val="99"/>
    <w:semiHidden/>
    <w:unhideWhenUsed/>
    <w:rsid w:val="002217FA"/>
    <w:pPr>
      <w:spacing w:line="240" w:lineRule="auto"/>
    </w:pPr>
    <w:rPr>
      <w:sz w:val="20"/>
      <w:szCs w:val="20"/>
    </w:rPr>
  </w:style>
  <w:style w:type="character" w:customStyle="1" w:styleId="CommentTextChar">
    <w:name w:val="Comment Text Char"/>
    <w:basedOn w:val="DefaultParagraphFont"/>
    <w:link w:val="CommentText"/>
    <w:uiPriority w:val="99"/>
    <w:semiHidden/>
    <w:rsid w:val="002217FA"/>
    <w:rPr>
      <w:sz w:val="20"/>
      <w:szCs w:val="20"/>
    </w:rPr>
  </w:style>
  <w:style w:type="paragraph" w:styleId="CommentSubject">
    <w:name w:val="annotation subject"/>
    <w:basedOn w:val="CommentText"/>
    <w:next w:val="CommentText"/>
    <w:link w:val="CommentSubjectChar"/>
    <w:uiPriority w:val="99"/>
    <w:semiHidden/>
    <w:unhideWhenUsed/>
    <w:rsid w:val="002217FA"/>
    <w:rPr>
      <w:b/>
      <w:bCs/>
    </w:rPr>
  </w:style>
  <w:style w:type="character" w:customStyle="1" w:styleId="CommentSubjectChar">
    <w:name w:val="Comment Subject Char"/>
    <w:basedOn w:val="CommentTextChar"/>
    <w:link w:val="CommentSubject"/>
    <w:uiPriority w:val="99"/>
    <w:semiHidden/>
    <w:rsid w:val="002217FA"/>
    <w:rPr>
      <w:b/>
      <w:bCs/>
      <w:sz w:val="20"/>
      <w:szCs w:val="20"/>
    </w:rPr>
  </w:style>
  <w:style w:type="paragraph" w:styleId="BalloonText">
    <w:name w:val="Balloon Text"/>
    <w:basedOn w:val="Normal"/>
    <w:link w:val="BalloonTextChar"/>
    <w:uiPriority w:val="99"/>
    <w:semiHidden/>
    <w:unhideWhenUsed/>
    <w:rsid w:val="00221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7FA"/>
    <w:rPr>
      <w:rFonts w:ascii="Segoe UI" w:hAnsi="Segoe UI" w:cs="Segoe UI"/>
      <w:sz w:val="18"/>
      <w:szCs w:val="18"/>
    </w:rPr>
  </w:style>
  <w:style w:type="character" w:customStyle="1" w:styleId="ui-provider">
    <w:name w:val="ui-provider"/>
    <w:basedOn w:val="DefaultParagraphFont"/>
    <w:rsid w:val="007970FE"/>
  </w:style>
  <w:style w:type="paragraph" w:styleId="Header">
    <w:name w:val="header"/>
    <w:basedOn w:val="Normal"/>
    <w:link w:val="HeaderChar"/>
    <w:uiPriority w:val="99"/>
    <w:unhideWhenUsed/>
    <w:rsid w:val="00522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E06"/>
  </w:style>
  <w:style w:type="paragraph" w:styleId="Footer">
    <w:name w:val="footer"/>
    <w:basedOn w:val="Normal"/>
    <w:link w:val="FooterChar"/>
    <w:uiPriority w:val="99"/>
    <w:unhideWhenUsed/>
    <w:rsid w:val="00522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sco.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LRasmussen@sco.ca.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69262997884939B9A43EBF639BF37F"/>
        <w:category>
          <w:name w:val="General"/>
          <w:gallery w:val="placeholder"/>
        </w:category>
        <w:types>
          <w:type w:val="bbPlcHdr"/>
        </w:types>
        <w:behaviors>
          <w:behavior w:val="content"/>
        </w:behaviors>
        <w:guid w:val="{95268899-3655-48C1-99DA-83F18C22F439}"/>
      </w:docPartPr>
      <w:docPartBody>
        <w:p w:rsidR="00EF5207" w:rsidRDefault="008D133E" w:rsidP="008D133E">
          <w:pPr>
            <w:pStyle w:val="9C69262997884939B9A43EBF639BF37F2"/>
          </w:pPr>
          <w:r w:rsidRPr="00CD3103">
            <w:rPr>
              <w:rFonts w:ascii="Arial" w:eastAsia="Times New Roman" w:hAnsi="Arial" w:cs="Arial"/>
              <w:color w:val="808080"/>
              <w:sz w:val="24"/>
              <w:szCs w:val="24"/>
            </w:rPr>
            <w:t>Enter amount.</w:t>
          </w:r>
        </w:p>
      </w:docPartBody>
    </w:docPart>
    <w:docPart>
      <w:docPartPr>
        <w:name w:val="08D4376AD26E4E1EBBC205EDEFBC65CD"/>
        <w:category>
          <w:name w:val="General"/>
          <w:gallery w:val="placeholder"/>
        </w:category>
        <w:types>
          <w:type w:val="bbPlcHdr"/>
        </w:types>
        <w:behaviors>
          <w:behavior w:val="content"/>
        </w:behaviors>
        <w:guid w:val="{B7B6DE23-8692-4276-896B-911B4A9D1B73}"/>
      </w:docPartPr>
      <w:docPartBody>
        <w:p w:rsidR="00EF5207" w:rsidRDefault="008D133E" w:rsidP="008D133E">
          <w:pPr>
            <w:pStyle w:val="08D4376AD26E4E1EBBC205EDEFBC65CD2"/>
          </w:pPr>
          <w:r w:rsidRPr="00CD3103">
            <w:rPr>
              <w:rFonts w:ascii="Arial" w:eastAsia="Times New Roman" w:hAnsi="Arial" w:cs="Arial"/>
              <w:color w:val="808080"/>
              <w:sz w:val="24"/>
              <w:szCs w:val="24"/>
            </w:rPr>
            <w:t>Enter amount.</w:t>
          </w:r>
        </w:p>
      </w:docPartBody>
    </w:docPart>
    <w:docPart>
      <w:docPartPr>
        <w:name w:val="ADEAA1C3E8154CCD8F5CDCBA5FF9A4E9"/>
        <w:category>
          <w:name w:val="General"/>
          <w:gallery w:val="placeholder"/>
        </w:category>
        <w:types>
          <w:type w:val="bbPlcHdr"/>
        </w:types>
        <w:behaviors>
          <w:behavior w:val="content"/>
        </w:behaviors>
        <w:guid w:val="{9195DEEA-A370-42F4-98B6-3729FC846E18}"/>
      </w:docPartPr>
      <w:docPartBody>
        <w:p w:rsidR="00EF5207" w:rsidRDefault="008D133E" w:rsidP="008D133E">
          <w:pPr>
            <w:pStyle w:val="ADEAA1C3E8154CCD8F5CDCBA5FF9A4E92"/>
          </w:pPr>
          <w:r w:rsidRPr="00CD3103">
            <w:rPr>
              <w:rFonts w:ascii="Arial" w:eastAsia="Times New Roman" w:hAnsi="Arial" w:cs="Arial"/>
              <w:color w:val="808080"/>
              <w:sz w:val="24"/>
              <w:szCs w:val="24"/>
            </w:rPr>
            <w:t>Enter amount.</w:t>
          </w:r>
        </w:p>
      </w:docPartBody>
    </w:docPart>
    <w:docPart>
      <w:docPartPr>
        <w:name w:val="D599070989AD4A9891B812EFC5231142"/>
        <w:category>
          <w:name w:val="General"/>
          <w:gallery w:val="placeholder"/>
        </w:category>
        <w:types>
          <w:type w:val="bbPlcHdr"/>
        </w:types>
        <w:behaviors>
          <w:behavior w:val="content"/>
        </w:behaviors>
        <w:guid w:val="{B79C46B8-5799-41D1-B2E6-59FEE66C341A}"/>
      </w:docPartPr>
      <w:docPartBody>
        <w:p w:rsidR="00EF5207" w:rsidRDefault="008D133E" w:rsidP="008D133E">
          <w:pPr>
            <w:pStyle w:val="D599070989AD4A9891B812EFC52311422"/>
          </w:pPr>
          <w:r w:rsidRPr="00CD3103">
            <w:rPr>
              <w:rFonts w:ascii="Arial" w:eastAsia="Times New Roman" w:hAnsi="Arial" w:cs="Arial"/>
              <w:color w:val="808080"/>
              <w:sz w:val="24"/>
              <w:szCs w:val="24"/>
            </w:rPr>
            <w:t>Enter amount.</w:t>
          </w:r>
        </w:p>
      </w:docPartBody>
    </w:docPart>
    <w:docPart>
      <w:docPartPr>
        <w:name w:val="25FFE3D589F94DCDBED1D05C9DE8657D"/>
        <w:category>
          <w:name w:val="General"/>
          <w:gallery w:val="placeholder"/>
        </w:category>
        <w:types>
          <w:type w:val="bbPlcHdr"/>
        </w:types>
        <w:behaviors>
          <w:behavior w:val="content"/>
        </w:behaviors>
        <w:guid w:val="{646DD296-1760-4CC7-AC82-50F9BD8A668C}"/>
      </w:docPartPr>
      <w:docPartBody>
        <w:p w:rsidR="00EF5207" w:rsidRDefault="008D133E" w:rsidP="008D133E">
          <w:pPr>
            <w:pStyle w:val="25FFE3D589F94DCDBED1D05C9DE8657D2"/>
          </w:pPr>
          <w:r w:rsidRPr="00CD3103">
            <w:rPr>
              <w:rFonts w:ascii="Arial" w:eastAsia="Times New Roman" w:hAnsi="Arial" w:cs="Arial"/>
              <w:color w:val="808080"/>
              <w:sz w:val="24"/>
              <w:szCs w:val="24"/>
            </w:rPr>
            <w:t>Enter amount.</w:t>
          </w:r>
        </w:p>
      </w:docPartBody>
    </w:docPart>
    <w:docPart>
      <w:docPartPr>
        <w:name w:val="7CD2D451201445088DD87E8BDA0EEE02"/>
        <w:category>
          <w:name w:val="General"/>
          <w:gallery w:val="placeholder"/>
        </w:category>
        <w:types>
          <w:type w:val="bbPlcHdr"/>
        </w:types>
        <w:behaviors>
          <w:behavior w:val="content"/>
        </w:behaviors>
        <w:guid w:val="{F5E40916-4EB6-4518-86B5-C738F29777F2}"/>
      </w:docPartPr>
      <w:docPartBody>
        <w:p w:rsidR="00EF5207" w:rsidRDefault="008D133E" w:rsidP="008D133E">
          <w:pPr>
            <w:pStyle w:val="7CD2D451201445088DD87E8BDA0EEE022"/>
          </w:pPr>
          <w:r w:rsidRPr="00CD3103">
            <w:rPr>
              <w:rFonts w:ascii="Arial" w:eastAsia="Times New Roman" w:hAnsi="Arial" w:cs="Arial"/>
              <w:color w:val="808080"/>
              <w:sz w:val="24"/>
              <w:szCs w:val="24"/>
            </w:rPr>
            <w:t>Enter amount.</w:t>
          </w:r>
        </w:p>
      </w:docPartBody>
    </w:docPart>
    <w:docPart>
      <w:docPartPr>
        <w:name w:val="64524B3A79834A119BC638730996511A"/>
        <w:category>
          <w:name w:val="General"/>
          <w:gallery w:val="placeholder"/>
        </w:category>
        <w:types>
          <w:type w:val="bbPlcHdr"/>
        </w:types>
        <w:behaviors>
          <w:behavior w:val="content"/>
        </w:behaviors>
        <w:guid w:val="{D993C3DE-9A49-4012-B496-A075CA93DE39}"/>
      </w:docPartPr>
      <w:docPartBody>
        <w:p w:rsidR="00EF5207" w:rsidRDefault="00437E63" w:rsidP="00437E63">
          <w:pPr>
            <w:pStyle w:val="64524B3A79834A119BC638730996511A"/>
          </w:pPr>
          <w:r w:rsidRPr="00E76947">
            <w:rPr>
              <w:rFonts w:ascii="Times New Roman" w:eastAsia="Times New Roman" w:hAnsi="Times New Roman" w:cs="Times New Roman"/>
              <w:color w:val="808080"/>
              <w:sz w:val="20"/>
              <w:szCs w:val="20"/>
            </w:rPr>
            <w:t>Enter amount.</w:t>
          </w:r>
        </w:p>
      </w:docPartBody>
    </w:docPart>
    <w:docPart>
      <w:docPartPr>
        <w:name w:val="4E34A251694341A893B5F09D6359DE9F"/>
        <w:category>
          <w:name w:val="General"/>
          <w:gallery w:val="placeholder"/>
        </w:category>
        <w:types>
          <w:type w:val="bbPlcHdr"/>
        </w:types>
        <w:behaviors>
          <w:behavior w:val="content"/>
        </w:behaviors>
        <w:guid w:val="{A737E4BA-7482-4180-8179-EFD9B16CBAE5}"/>
      </w:docPartPr>
      <w:docPartBody>
        <w:p w:rsidR="00EF5207" w:rsidRDefault="008D133E" w:rsidP="008D133E">
          <w:pPr>
            <w:pStyle w:val="4E34A251694341A893B5F09D6359DE9F2"/>
          </w:pPr>
          <w:r w:rsidRPr="00CD3103">
            <w:rPr>
              <w:rFonts w:ascii="Arial" w:hAnsi="Arial" w:cs="Arial"/>
              <w:color w:val="808080"/>
              <w:sz w:val="24"/>
              <w:szCs w:val="24"/>
            </w:rPr>
            <w:t>Enter fiscal year.</w:t>
          </w:r>
        </w:p>
      </w:docPartBody>
    </w:docPart>
    <w:docPart>
      <w:docPartPr>
        <w:name w:val="F61EABFF74E340188CB0935A28171D8A"/>
        <w:category>
          <w:name w:val="General"/>
          <w:gallery w:val="placeholder"/>
        </w:category>
        <w:types>
          <w:type w:val="bbPlcHdr"/>
        </w:types>
        <w:behaviors>
          <w:behavior w:val="content"/>
        </w:behaviors>
        <w:guid w:val="{EB4DD486-F25F-4B2E-BE70-CB71962B7835}"/>
      </w:docPartPr>
      <w:docPartBody>
        <w:p w:rsidR="00EF5207" w:rsidRDefault="008D133E" w:rsidP="008D133E">
          <w:pPr>
            <w:pStyle w:val="F61EABFF74E340188CB0935A28171D8A2"/>
          </w:pPr>
          <w:r w:rsidRPr="00CD3103">
            <w:rPr>
              <w:rFonts w:ascii="Arial" w:hAnsi="Arial" w:cs="Arial"/>
              <w:color w:val="808080"/>
              <w:sz w:val="24"/>
              <w:szCs w:val="24"/>
            </w:rPr>
            <w:t>Enter encumbered amount.</w:t>
          </w:r>
        </w:p>
      </w:docPartBody>
    </w:docPart>
    <w:docPart>
      <w:docPartPr>
        <w:name w:val="8BC1E1BAA62F49549EDD403277DFB8CC"/>
        <w:category>
          <w:name w:val="General"/>
          <w:gallery w:val="placeholder"/>
        </w:category>
        <w:types>
          <w:type w:val="bbPlcHdr"/>
        </w:types>
        <w:behaviors>
          <w:behavior w:val="content"/>
        </w:behaviors>
        <w:guid w:val="{D8109920-BD83-45FC-A77F-2455B7161A59}"/>
      </w:docPartPr>
      <w:docPartBody>
        <w:p w:rsidR="00EF5207" w:rsidRDefault="008D133E" w:rsidP="008D133E">
          <w:pPr>
            <w:pStyle w:val="8BC1E1BAA62F49549EDD403277DFB8CC2"/>
          </w:pPr>
          <w:r w:rsidRPr="00CD3103">
            <w:rPr>
              <w:rFonts w:ascii="Arial" w:hAnsi="Arial" w:cs="Arial"/>
              <w:color w:val="808080"/>
              <w:sz w:val="24"/>
              <w:szCs w:val="24"/>
            </w:rPr>
            <w:t>Enter fiscal year.</w:t>
          </w:r>
        </w:p>
      </w:docPartBody>
    </w:docPart>
    <w:docPart>
      <w:docPartPr>
        <w:name w:val="8616F9F45099463B9056AEBCAB7F2240"/>
        <w:category>
          <w:name w:val="General"/>
          <w:gallery w:val="placeholder"/>
        </w:category>
        <w:types>
          <w:type w:val="bbPlcHdr"/>
        </w:types>
        <w:behaviors>
          <w:behavior w:val="content"/>
        </w:behaviors>
        <w:guid w:val="{245D2FBA-094C-4FA1-8350-5BC7141DAF03}"/>
      </w:docPartPr>
      <w:docPartBody>
        <w:p w:rsidR="00EF5207" w:rsidRDefault="008D133E" w:rsidP="008D133E">
          <w:pPr>
            <w:pStyle w:val="8616F9F45099463B9056AEBCAB7F22402"/>
          </w:pPr>
          <w:r w:rsidRPr="00CD3103">
            <w:rPr>
              <w:rFonts w:ascii="Arial" w:hAnsi="Arial" w:cs="Arial"/>
              <w:color w:val="808080"/>
              <w:sz w:val="24"/>
              <w:szCs w:val="24"/>
            </w:rPr>
            <w:t>Enter encumbered amount.</w:t>
          </w:r>
        </w:p>
      </w:docPartBody>
    </w:docPart>
    <w:docPart>
      <w:docPartPr>
        <w:name w:val="D1A7E56CD1174A2197478793B944A709"/>
        <w:category>
          <w:name w:val="General"/>
          <w:gallery w:val="placeholder"/>
        </w:category>
        <w:types>
          <w:type w:val="bbPlcHdr"/>
        </w:types>
        <w:behaviors>
          <w:behavior w:val="content"/>
        </w:behaviors>
        <w:guid w:val="{FAEF41DD-E1A8-4DC4-B7BD-E47D67CC60F4}"/>
      </w:docPartPr>
      <w:docPartBody>
        <w:p w:rsidR="00EF5207" w:rsidRDefault="008D133E" w:rsidP="008D133E">
          <w:pPr>
            <w:pStyle w:val="D1A7E56CD1174A2197478793B944A7092"/>
          </w:pPr>
          <w:r w:rsidRPr="00CD3103">
            <w:rPr>
              <w:rFonts w:ascii="Arial" w:hAnsi="Arial" w:cs="Arial"/>
              <w:color w:val="808080"/>
              <w:sz w:val="24"/>
              <w:szCs w:val="24"/>
            </w:rPr>
            <w:t>Enter fiscal year.</w:t>
          </w:r>
        </w:p>
      </w:docPartBody>
    </w:docPart>
    <w:docPart>
      <w:docPartPr>
        <w:name w:val="7F0FEB1D82A34617B314819A3B201332"/>
        <w:category>
          <w:name w:val="General"/>
          <w:gallery w:val="placeholder"/>
        </w:category>
        <w:types>
          <w:type w:val="bbPlcHdr"/>
        </w:types>
        <w:behaviors>
          <w:behavior w:val="content"/>
        </w:behaviors>
        <w:guid w:val="{6EEB8A9B-3FFC-4ADC-BB6A-12584CE6C888}"/>
      </w:docPartPr>
      <w:docPartBody>
        <w:p w:rsidR="00EF5207" w:rsidRDefault="008D133E" w:rsidP="008D133E">
          <w:pPr>
            <w:pStyle w:val="7F0FEB1D82A34617B314819A3B2013322"/>
          </w:pPr>
          <w:r w:rsidRPr="00CD3103">
            <w:rPr>
              <w:rFonts w:ascii="Arial" w:hAnsi="Arial" w:cs="Arial"/>
              <w:color w:val="808080"/>
              <w:sz w:val="24"/>
              <w:szCs w:val="24"/>
            </w:rPr>
            <w:t>Enter encumbered amount.</w:t>
          </w:r>
        </w:p>
      </w:docPartBody>
    </w:docPart>
    <w:docPart>
      <w:docPartPr>
        <w:name w:val="BE2E9A1A568B488E99D4049958CED98B"/>
        <w:category>
          <w:name w:val="General"/>
          <w:gallery w:val="placeholder"/>
        </w:category>
        <w:types>
          <w:type w:val="bbPlcHdr"/>
        </w:types>
        <w:behaviors>
          <w:behavior w:val="content"/>
        </w:behaviors>
        <w:guid w:val="{42C3B863-9202-4515-B116-EF60F12ACA5A}"/>
      </w:docPartPr>
      <w:docPartBody>
        <w:p w:rsidR="00EF5207" w:rsidRDefault="008D133E" w:rsidP="008D133E">
          <w:pPr>
            <w:pStyle w:val="BE2E9A1A568B488E99D4049958CED98B2"/>
          </w:pPr>
          <w:r w:rsidRPr="00CD3103">
            <w:rPr>
              <w:rFonts w:ascii="Arial" w:hAnsi="Arial" w:cs="Arial"/>
              <w:color w:val="808080"/>
              <w:sz w:val="24"/>
              <w:szCs w:val="24"/>
            </w:rPr>
            <w:t>Enter fiscal year.</w:t>
          </w:r>
        </w:p>
      </w:docPartBody>
    </w:docPart>
    <w:docPart>
      <w:docPartPr>
        <w:name w:val="D81509B1FF5F4DA0A3C478B37CB5C7DC"/>
        <w:category>
          <w:name w:val="General"/>
          <w:gallery w:val="placeholder"/>
        </w:category>
        <w:types>
          <w:type w:val="bbPlcHdr"/>
        </w:types>
        <w:behaviors>
          <w:behavior w:val="content"/>
        </w:behaviors>
        <w:guid w:val="{24D94A7F-D37B-44C0-BDDB-B0714B2FC375}"/>
      </w:docPartPr>
      <w:docPartBody>
        <w:p w:rsidR="00EF5207" w:rsidRDefault="008D133E" w:rsidP="008D133E">
          <w:pPr>
            <w:pStyle w:val="D81509B1FF5F4DA0A3C478B37CB5C7DC2"/>
          </w:pPr>
          <w:r w:rsidRPr="00CD3103">
            <w:rPr>
              <w:rFonts w:ascii="Arial" w:hAnsi="Arial" w:cs="Arial"/>
              <w:color w:val="808080"/>
              <w:sz w:val="24"/>
              <w:szCs w:val="24"/>
            </w:rPr>
            <w:t>Enter encumbered amount.</w:t>
          </w:r>
        </w:p>
      </w:docPartBody>
    </w:docPart>
    <w:docPart>
      <w:docPartPr>
        <w:name w:val="09248D0326D146A0920773E6C93E1E14"/>
        <w:category>
          <w:name w:val="General"/>
          <w:gallery w:val="placeholder"/>
        </w:category>
        <w:types>
          <w:type w:val="bbPlcHdr"/>
        </w:types>
        <w:behaviors>
          <w:behavior w:val="content"/>
        </w:behaviors>
        <w:guid w:val="{6AF03011-6475-4D76-9E93-301EC70A00BA}"/>
      </w:docPartPr>
      <w:docPartBody>
        <w:p w:rsidR="00EF5207" w:rsidRDefault="008D133E" w:rsidP="008D133E">
          <w:pPr>
            <w:pStyle w:val="09248D0326D146A0920773E6C93E1E142"/>
          </w:pPr>
          <w:r w:rsidRPr="00CD3103">
            <w:rPr>
              <w:rFonts w:ascii="Arial" w:hAnsi="Arial" w:cs="Arial"/>
              <w:color w:val="808080"/>
              <w:sz w:val="24"/>
              <w:szCs w:val="24"/>
            </w:rPr>
            <w:t>Enter fiscal year.</w:t>
          </w:r>
        </w:p>
      </w:docPartBody>
    </w:docPart>
    <w:docPart>
      <w:docPartPr>
        <w:name w:val="62CBA0D608E947CCBB2288979F8CFFB4"/>
        <w:category>
          <w:name w:val="General"/>
          <w:gallery w:val="placeholder"/>
        </w:category>
        <w:types>
          <w:type w:val="bbPlcHdr"/>
        </w:types>
        <w:behaviors>
          <w:behavior w:val="content"/>
        </w:behaviors>
        <w:guid w:val="{540DE431-8DA3-4084-A301-636DD5F4FF71}"/>
      </w:docPartPr>
      <w:docPartBody>
        <w:p w:rsidR="00EF5207" w:rsidRDefault="008D133E" w:rsidP="008D133E">
          <w:pPr>
            <w:pStyle w:val="62CBA0D608E947CCBB2288979F8CFFB42"/>
          </w:pPr>
          <w:r w:rsidRPr="00CD3103">
            <w:rPr>
              <w:rFonts w:ascii="Arial" w:hAnsi="Arial" w:cs="Arial"/>
              <w:color w:val="808080"/>
              <w:sz w:val="24"/>
              <w:szCs w:val="24"/>
            </w:rPr>
            <w:t>Enter encumbered amount.</w:t>
          </w:r>
        </w:p>
      </w:docPartBody>
    </w:docPart>
    <w:docPart>
      <w:docPartPr>
        <w:name w:val="C9DBF1713A354FCCBCBCF032CA3200C1"/>
        <w:category>
          <w:name w:val="General"/>
          <w:gallery w:val="placeholder"/>
        </w:category>
        <w:types>
          <w:type w:val="bbPlcHdr"/>
        </w:types>
        <w:behaviors>
          <w:behavior w:val="content"/>
        </w:behaviors>
        <w:guid w:val="{3F59961C-6822-49CB-9F14-0696B4457035}"/>
      </w:docPartPr>
      <w:docPartBody>
        <w:p w:rsidR="00EF5207" w:rsidRDefault="008D133E" w:rsidP="008D133E">
          <w:pPr>
            <w:pStyle w:val="C9DBF1713A354FCCBCBCF032CA3200C12"/>
          </w:pPr>
          <w:r w:rsidRPr="00CD3103">
            <w:rPr>
              <w:rFonts w:ascii="Arial" w:hAnsi="Arial" w:cs="Arial"/>
              <w:color w:val="808080"/>
              <w:sz w:val="24"/>
              <w:szCs w:val="24"/>
            </w:rPr>
            <w:t>Enter explanatory comment.</w:t>
          </w:r>
        </w:p>
      </w:docPartBody>
    </w:docPart>
    <w:docPart>
      <w:docPartPr>
        <w:name w:val="811F77F3C1764EDAA9EDF818E54CEC4D"/>
        <w:category>
          <w:name w:val="General"/>
          <w:gallery w:val="placeholder"/>
        </w:category>
        <w:types>
          <w:type w:val="bbPlcHdr"/>
        </w:types>
        <w:behaviors>
          <w:behavior w:val="content"/>
        </w:behaviors>
        <w:guid w:val="{ABB15150-C356-4989-929D-A917748356EF}"/>
      </w:docPartPr>
      <w:docPartBody>
        <w:p w:rsidR="00EF5207" w:rsidRDefault="008D133E" w:rsidP="008D133E">
          <w:pPr>
            <w:pStyle w:val="811F77F3C1764EDAA9EDF818E54CEC4D2"/>
          </w:pPr>
          <w:r w:rsidRPr="00DD5EA8">
            <w:rPr>
              <w:rFonts w:ascii="Arial" w:eastAsia="Times New Roman" w:hAnsi="Arial" w:cs="Arial"/>
              <w:color w:val="808080"/>
              <w:sz w:val="24"/>
              <w:szCs w:val="24"/>
            </w:rPr>
            <w:t>Enter amount.</w:t>
          </w:r>
        </w:p>
      </w:docPartBody>
    </w:docPart>
    <w:docPart>
      <w:docPartPr>
        <w:name w:val="D366305799554617B4111A84384C881A"/>
        <w:category>
          <w:name w:val="General"/>
          <w:gallery w:val="placeholder"/>
        </w:category>
        <w:types>
          <w:type w:val="bbPlcHdr"/>
        </w:types>
        <w:behaviors>
          <w:behavior w:val="content"/>
        </w:behaviors>
        <w:guid w:val="{9BD79E1D-39C8-484E-BB5A-C9FC60DA2C5A}"/>
      </w:docPartPr>
      <w:docPartBody>
        <w:p w:rsidR="00EF5207" w:rsidRDefault="008D133E" w:rsidP="008D133E">
          <w:pPr>
            <w:pStyle w:val="D366305799554617B4111A84384C881A2"/>
          </w:pPr>
          <w:r w:rsidRPr="00DD5EA8">
            <w:rPr>
              <w:rFonts w:ascii="Arial" w:hAnsi="Arial" w:cs="Arial"/>
              <w:color w:val="808080"/>
            </w:rPr>
            <w:t>Enter explanatory comment.</w:t>
          </w:r>
        </w:p>
      </w:docPartBody>
    </w:docPart>
    <w:docPart>
      <w:docPartPr>
        <w:name w:val="717ADF4DBD984381AA6111B2370EE60E"/>
        <w:category>
          <w:name w:val="General"/>
          <w:gallery w:val="placeholder"/>
        </w:category>
        <w:types>
          <w:type w:val="bbPlcHdr"/>
        </w:types>
        <w:behaviors>
          <w:behavior w:val="content"/>
        </w:behaviors>
        <w:guid w:val="{A3BE7510-4336-45B9-BD1A-72A242AB398D}"/>
      </w:docPartPr>
      <w:docPartBody>
        <w:p w:rsidR="00EF5207" w:rsidRDefault="008D133E" w:rsidP="008D133E">
          <w:pPr>
            <w:pStyle w:val="717ADF4DBD984381AA6111B2370EE60E2"/>
          </w:pPr>
          <w:r w:rsidRPr="00DD5EA8">
            <w:rPr>
              <w:rFonts w:ascii="Arial" w:hAnsi="Arial" w:cs="Arial"/>
              <w:color w:val="808080"/>
            </w:rPr>
            <w:t>Enter explanatory comment.</w:t>
          </w:r>
        </w:p>
      </w:docPartBody>
    </w:docPart>
    <w:docPart>
      <w:docPartPr>
        <w:name w:val="3E791F76A22F472B9339256FCE928D50"/>
        <w:category>
          <w:name w:val="General"/>
          <w:gallery w:val="placeholder"/>
        </w:category>
        <w:types>
          <w:type w:val="bbPlcHdr"/>
        </w:types>
        <w:behaviors>
          <w:behavior w:val="content"/>
        </w:behaviors>
        <w:guid w:val="{0FDD36B0-56EE-4D17-8370-56CDD7B95A1C}"/>
      </w:docPartPr>
      <w:docPartBody>
        <w:p w:rsidR="00EF5207" w:rsidRDefault="008D133E" w:rsidP="008D133E">
          <w:pPr>
            <w:pStyle w:val="3E791F76A22F472B9339256FCE928D502"/>
          </w:pPr>
          <w:r w:rsidRPr="00DD5EA8">
            <w:rPr>
              <w:rFonts w:ascii="Arial" w:eastAsia="Times New Roman" w:hAnsi="Arial" w:cs="Arial"/>
              <w:color w:val="808080"/>
              <w:sz w:val="24"/>
              <w:szCs w:val="24"/>
            </w:rPr>
            <w:t>Enter name.</w:t>
          </w:r>
        </w:p>
      </w:docPartBody>
    </w:docPart>
    <w:docPart>
      <w:docPartPr>
        <w:name w:val="9465C67C02A84551ACE8C0B455C10C55"/>
        <w:category>
          <w:name w:val="General"/>
          <w:gallery w:val="placeholder"/>
        </w:category>
        <w:types>
          <w:type w:val="bbPlcHdr"/>
        </w:types>
        <w:behaviors>
          <w:behavior w:val="content"/>
        </w:behaviors>
        <w:guid w:val="{803B91DC-4DE1-4B46-A198-316616F0F103}"/>
      </w:docPartPr>
      <w:docPartBody>
        <w:p w:rsidR="00EF5207" w:rsidRDefault="008D133E" w:rsidP="008D133E">
          <w:pPr>
            <w:pStyle w:val="9465C67C02A84551ACE8C0B455C10C552"/>
          </w:pPr>
          <w:r w:rsidRPr="00DD5EA8">
            <w:rPr>
              <w:rFonts w:ascii="Arial" w:eastAsia="Times New Roman" w:hAnsi="Arial" w:cs="Arial"/>
              <w:color w:val="808080"/>
              <w:sz w:val="24"/>
              <w:szCs w:val="24"/>
            </w:rPr>
            <w:t>Enter title.</w:t>
          </w:r>
        </w:p>
      </w:docPartBody>
    </w:docPart>
    <w:docPart>
      <w:docPartPr>
        <w:name w:val="2E31A950D4224A60B49F7016C4AC7E90"/>
        <w:category>
          <w:name w:val="General"/>
          <w:gallery w:val="placeholder"/>
        </w:category>
        <w:types>
          <w:type w:val="bbPlcHdr"/>
        </w:types>
        <w:behaviors>
          <w:behavior w:val="content"/>
        </w:behaviors>
        <w:guid w:val="{E8919220-5534-41E5-9F84-A734A51A5C97}"/>
      </w:docPartPr>
      <w:docPartBody>
        <w:p w:rsidR="00EF5207" w:rsidRDefault="008D133E" w:rsidP="008D133E">
          <w:pPr>
            <w:pStyle w:val="2E31A950D4224A60B49F7016C4AC7E902"/>
          </w:pPr>
          <w:r w:rsidRPr="00DD5EA8">
            <w:rPr>
              <w:rFonts w:ascii="Arial" w:eastAsia="Times New Roman" w:hAnsi="Arial" w:cs="Arial"/>
              <w:color w:val="808080"/>
              <w:sz w:val="24"/>
              <w:szCs w:val="24"/>
            </w:rPr>
            <w:t>Click or tap to enter a date.</w:t>
          </w:r>
        </w:p>
      </w:docPartBody>
    </w:docPart>
    <w:docPart>
      <w:docPartPr>
        <w:name w:val="75F85FF59FD6474BBBC8CA7A48DDACD7"/>
        <w:category>
          <w:name w:val="General"/>
          <w:gallery w:val="placeholder"/>
        </w:category>
        <w:types>
          <w:type w:val="bbPlcHdr"/>
        </w:types>
        <w:behaviors>
          <w:behavior w:val="content"/>
        </w:behaviors>
        <w:guid w:val="{776C2AA0-FC8D-427B-AD6C-7B5634B3C057}"/>
      </w:docPartPr>
      <w:docPartBody>
        <w:p w:rsidR="00EF5207" w:rsidRDefault="008D133E" w:rsidP="008D133E">
          <w:pPr>
            <w:pStyle w:val="75F85FF59FD6474BBBC8CA7A48DDACD72"/>
          </w:pPr>
          <w:r w:rsidRPr="00DD5EA8">
            <w:rPr>
              <w:rFonts w:ascii="Arial" w:eastAsia="Times New Roman" w:hAnsi="Arial" w:cs="Arial"/>
              <w:color w:val="808080"/>
              <w:sz w:val="24"/>
              <w:szCs w:val="24"/>
            </w:rPr>
            <w:t>Enter email.</w:t>
          </w:r>
        </w:p>
      </w:docPartBody>
    </w:docPart>
    <w:docPart>
      <w:docPartPr>
        <w:name w:val="1CF414C0AB374BC19D9D24C56F4E4993"/>
        <w:category>
          <w:name w:val="General"/>
          <w:gallery w:val="placeholder"/>
        </w:category>
        <w:types>
          <w:type w:val="bbPlcHdr"/>
        </w:types>
        <w:behaviors>
          <w:behavior w:val="content"/>
        </w:behaviors>
        <w:guid w:val="{14EB1818-0713-4EB3-A3A9-13A6523F4BA3}"/>
      </w:docPartPr>
      <w:docPartBody>
        <w:p w:rsidR="00EF5207" w:rsidRDefault="008D133E" w:rsidP="008D133E">
          <w:pPr>
            <w:pStyle w:val="1CF414C0AB374BC19D9D24C56F4E49932"/>
          </w:pPr>
          <w:r w:rsidRPr="00DD5EA8">
            <w:rPr>
              <w:rFonts w:ascii="Arial" w:eastAsia="Times New Roman" w:hAnsi="Arial" w:cs="Arial"/>
              <w:color w:val="808080"/>
              <w:sz w:val="24"/>
              <w:szCs w:val="24"/>
            </w:rPr>
            <w:t>Enter phone number.</w:t>
          </w:r>
        </w:p>
      </w:docPartBody>
    </w:docPart>
    <w:docPart>
      <w:docPartPr>
        <w:name w:val="E1D1A4B31DBD42138DB58E3A29FA2987"/>
        <w:category>
          <w:name w:val="General"/>
          <w:gallery w:val="placeholder"/>
        </w:category>
        <w:types>
          <w:type w:val="bbPlcHdr"/>
        </w:types>
        <w:behaviors>
          <w:behavior w:val="content"/>
        </w:behaviors>
        <w:guid w:val="{EE6D10BB-7E55-4368-B9ED-F821B62F81DD}"/>
      </w:docPartPr>
      <w:docPartBody>
        <w:p w:rsidR="00557828" w:rsidRDefault="008D133E" w:rsidP="008D133E">
          <w:pPr>
            <w:pStyle w:val="E1D1A4B31DBD42138DB58E3A29FA29872"/>
          </w:pPr>
          <w:r w:rsidRPr="00E86CA1">
            <w:rPr>
              <w:rStyle w:val="PlaceholderText"/>
              <w:rFonts w:ascii="Arial" w:hAnsi="Arial" w:cs="Arial"/>
              <w:sz w:val="24"/>
              <w:szCs w:val="24"/>
            </w:rPr>
            <w:t>Select County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63"/>
    <w:rsid w:val="00437E63"/>
    <w:rsid w:val="00557828"/>
    <w:rsid w:val="008D133E"/>
    <w:rsid w:val="00EF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33E"/>
    <w:rPr>
      <w:color w:val="808080"/>
    </w:rPr>
  </w:style>
  <w:style w:type="paragraph" w:customStyle="1" w:styleId="CC3550ECEEDB4892A002D6B15C4BF7C8">
    <w:name w:val="CC3550ECEEDB4892A002D6B15C4BF7C8"/>
    <w:rsid w:val="00437E63"/>
  </w:style>
  <w:style w:type="paragraph" w:customStyle="1" w:styleId="9C69262997884939B9A43EBF639BF37F">
    <w:name w:val="9C69262997884939B9A43EBF639BF37F"/>
    <w:rsid w:val="00437E63"/>
  </w:style>
  <w:style w:type="paragraph" w:customStyle="1" w:styleId="08D4376AD26E4E1EBBC205EDEFBC65CD">
    <w:name w:val="08D4376AD26E4E1EBBC205EDEFBC65CD"/>
    <w:rsid w:val="00437E63"/>
  </w:style>
  <w:style w:type="paragraph" w:customStyle="1" w:styleId="ADEAA1C3E8154CCD8F5CDCBA5FF9A4E9">
    <w:name w:val="ADEAA1C3E8154CCD8F5CDCBA5FF9A4E9"/>
    <w:rsid w:val="00437E63"/>
  </w:style>
  <w:style w:type="paragraph" w:customStyle="1" w:styleId="D599070989AD4A9891B812EFC5231142">
    <w:name w:val="D599070989AD4A9891B812EFC5231142"/>
    <w:rsid w:val="00437E63"/>
  </w:style>
  <w:style w:type="paragraph" w:customStyle="1" w:styleId="25FFE3D589F94DCDBED1D05C9DE8657D">
    <w:name w:val="25FFE3D589F94DCDBED1D05C9DE8657D"/>
    <w:rsid w:val="00437E63"/>
  </w:style>
  <w:style w:type="paragraph" w:customStyle="1" w:styleId="7CD2D451201445088DD87E8BDA0EEE02">
    <w:name w:val="7CD2D451201445088DD87E8BDA0EEE02"/>
    <w:rsid w:val="00437E63"/>
  </w:style>
  <w:style w:type="paragraph" w:customStyle="1" w:styleId="64524B3A79834A119BC638730996511A">
    <w:name w:val="64524B3A79834A119BC638730996511A"/>
    <w:rsid w:val="00437E63"/>
  </w:style>
  <w:style w:type="paragraph" w:customStyle="1" w:styleId="4E34A251694341A893B5F09D6359DE9F">
    <w:name w:val="4E34A251694341A893B5F09D6359DE9F"/>
    <w:rsid w:val="00437E63"/>
  </w:style>
  <w:style w:type="paragraph" w:customStyle="1" w:styleId="F61EABFF74E340188CB0935A28171D8A">
    <w:name w:val="F61EABFF74E340188CB0935A28171D8A"/>
    <w:rsid w:val="00437E63"/>
  </w:style>
  <w:style w:type="paragraph" w:customStyle="1" w:styleId="8BC1E1BAA62F49549EDD403277DFB8CC">
    <w:name w:val="8BC1E1BAA62F49549EDD403277DFB8CC"/>
    <w:rsid w:val="00437E63"/>
  </w:style>
  <w:style w:type="paragraph" w:customStyle="1" w:styleId="8616F9F45099463B9056AEBCAB7F2240">
    <w:name w:val="8616F9F45099463B9056AEBCAB7F2240"/>
    <w:rsid w:val="00437E63"/>
  </w:style>
  <w:style w:type="paragraph" w:customStyle="1" w:styleId="D1A7E56CD1174A2197478793B944A709">
    <w:name w:val="D1A7E56CD1174A2197478793B944A709"/>
    <w:rsid w:val="00437E63"/>
  </w:style>
  <w:style w:type="paragraph" w:customStyle="1" w:styleId="7F0FEB1D82A34617B314819A3B201332">
    <w:name w:val="7F0FEB1D82A34617B314819A3B201332"/>
    <w:rsid w:val="00437E63"/>
  </w:style>
  <w:style w:type="paragraph" w:customStyle="1" w:styleId="BE2E9A1A568B488E99D4049958CED98B">
    <w:name w:val="BE2E9A1A568B488E99D4049958CED98B"/>
    <w:rsid w:val="00437E63"/>
  </w:style>
  <w:style w:type="paragraph" w:customStyle="1" w:styleId="D81509B1FF5F4DA0A3C478B37CB5C7DC">
    <w:name w:val="D81509B1FF5F4DA0A3C478B37CB5C7DC"/>
    <w:rsid w:val="00437E63"/>
  </w:style>
  <w:style w:type="paragraph" w:customStyle="1" w:styleId="09248D0326D146A0920773E6C93E1E14">
    <w:name w:val="09248D0326D146A0920773E6C93E1E14"/>
    <w:rsid w:val="00437E63"/>
  </w:style>
  <w:style w:type="paragraph" w:customStyle="1" w:styleId="62CBA0D608E947CCBB2288979F8CFFB4">
    <w:name w:val="62CBA0D608E947CCBB2288979F8CFFB4"/>
    <w:rsid w:val="00437E63"/>
  </w:style>
  <w:style w:type="paragraph" w:customStyle="1" w:styleId="91396CECA6604AC8A343F4657F430D43">
    <w:name w:val="91396CECA6604AC8A343F4657F430D43"/>
    <w:rsid w:val="00437E63"/>
  </w:style>
  <w:style w:type="paragraph" w:customStyle="1" w:styleId="C9DBF1713A354FCCBCBCF032CA3200C1">
    <w:name w:val="C9DBF1713A354FCCBCBCF032CA3200C1"/>
    <w:rsid w:val="00437E63"/>
  </w:style>
  <w:style w:type="paragraph" w:customStyle="1" w:styleId="811F77F3C1764EDAA9EDF818E54CEC4D">
    <w:name w:val="811F77F3C1764EDAA9EDF818E54CEC4D"/>
    <w:rsid w:val="00437E63"/>
  </w:style>
  <w:style w:type="paragraph" w:customStyle="1" w:styleId="D366305799554617B4111A84384C881A">
    <w:name w:val="D366305799554617B4111A84384C881A"/>
    <w:rsid w:val="00437E63"/>
  </w:style>
  <w:style w:type="paragraph" w:customStyle="1" w:styleId="717ADF4DBD984381AA6111B2370EE60E">
    <w:name w:val="717ADF4DBD984381AA6111B2370EE60E"/>
    <w:rsid w:val="00437E63"/>
  </w:style>
  <w:style w:type="paragraph" w:customStyle="1" w:styleId="3E791F76A22F472B9339256FCE928D50">
    <w:name w:val="3E791F76A22F472B9339256FCE928D50"/>
    <w:rsid w:val="00437E63"/>
  </w:style>
  <w:style w:type="paragraph" w:customStyle="1" w:styleId="9465C67C02A84551ACE8C0B455C10C55">
    <w:name w:val="9465C67C02A84551ACE8C0B455C10C55"/>
    <w:rsid w:val="00437E63"/>
  </w:style>
  <w:style w:type="paragraph" w:customStyle="1" w:styleId="2E31A950D4224A60B49F7016C4AC7E90">
    <w:name w:val="2E31A950D4224A60B49F7016C4AC7E90"/>
    <w:rsid w:val="00437E63"/>
  </w:style>
  <w:style w:type="paragraph" w:customStyle="1" w:styleId="75F85FF59FD6474BBBC8CA7A48DDACD7">
    <w:name w:val="75F85FF59FD6474BBBC8CA7A48DDACD7"/>
    <w:rsid w:val="00437E63"/>
  </w:style>
  <w:style w:type="paragraph" w:customStyle="1" w:styleId="1CF414C0AB374BC19D9D24C56F4E4993">
    <w:name w:val="1CF414C0AB374BC19D9D24C56F4E4993"/>
    <w:rsid w:val="00437E63"/>
  </w:style>
  <w:style w:type="paragraph" w:customStyle="1" w:styleId="E1D1A4B31DBD42138DB58E3A29FA2987">
    <w:name w:val="E1D1A4B31DBD42138DB58E3A29FA2987"/>
    <w:rsid w:val="008D133E"/>
  </w:style>
  <w:style w:type="paragraph" w:customStyle="1" w:styleId="E1D1A4B31DBD42138DB58E3A29FA29871">
    <w:name w:val="E1D1A4B31DBD42138DB58E3A29FA29871"/>
    <w:rsid w:val="008D133E"/>
    <w:rPr>
      <w:rFonts w:eastAsiaTheme="minorHAnsi"/>
    </w:rPr>
  </w:style>
  <w:style w:type="paragraph" w:customStyle="1" w:styleId="9C69262997884939B9A43EBF639BF37F1">
    <w:name w:val="9C69262997884939B9A43EBF639BF37F1"/>
    <w:rsid w:val="008D133E"/>
    <w:rPr>
      <w:rFonts w:eastAsiaTheme="minorHAnsi"/>
    </w:rPr>
  </w:style>
  <w:style w:type="paragraph" w:customStyle="1" w:styleId="08D4376AD26E4E1EBBC205EDEFBC65CD1">
    <w:name w:val="08D4376AD26E4E1EBBC205EDEFBC65CD1"/>
    <w:rsid w:val="008D133E"/>
    <w:rPr>
      <w:rFonts w:eastAsiaTheme="minorHAnsi"/>
    </w:rPr>
  </w:style>
  <w:style w:type="paragraph" w:customStyle="1" w:styleId="ADEAA1C3E8154CCD8F5CDCBA5FF9A4E91">
    <w:name w:val="ADEAA1C3E8154CCD8F5CDCBA5FF9A4E91"/>
    <w:rsid w:val="008D133E"/>
    <w:rPr>
      <w:rFonts w:eastAsiaTheme="minorHAnsi"/>
    </w:rPr>
  </w:style>
  <w:style w:type="paragraph" w:customStyle="1" w:styleId="D599070989AD4A9891B812EFC52311421">
    <w:name w:val="D599070989AD4A9891B812EFC52311421"/>
    <w:rsid w:val="008D133E"/>
    <w:rPr>
      <w:rFonts w:eastAsiaTheme="minorHAnsi"/>
    </w:rPr>
  </w:style>
  <w:style w:type="paragraph" w:customStyle="1" w:styleId="25FFE3D589F94DCDBED1D05C9DE8657D1">
    <w:name w:val="25FFE3D589F94DCDBED1D05C9DE8657D1"/>
    <w:rsid w:val="008D133E"/>
    <w:rPr>
      <w:rFonts w:eastAsiaTheme="minorHAnsi"/>
    </w:rPr>
  </w:style>
  <w:style w:type="paragraph" w:customStyle="1" w:styleId="7CD2D451201445088DD87E8BDA0EEE021">
    <w:name w:val="7CD2D451201445088DD87E8BDA0EEE021"/>
    <w:rsid w:val="008D133E"/>
    <w:pPr>
      <w:ind w:left="720"/>
      <w:contextualSpacing/>
    </w:pPr>
    <w:rPr>
      <w:rFonts w:eastAsiaTheme="minorHAnsi"/>
    </w:rPr>
  </w:style>
  <w:style w:type="paragraph" w:customStyle="1" w:styleId="4E34A251694341A893B5F09D6359DE9F1">
    <w:name w:val="4E34A251694341A893B5F09D6359DE9F1"/>
    <w:rsid w:val="008D133E"/>
    <w:rPr>
      <w:rFonts w:eastAsiaTheme="minorHAnsi"/>
    </w:rPr>
  </w:style>
  <w:style w:type="paragraph" w:customStyle="1" w:styleId="F61EABFF74E340188CB0935A28171D8A1">
    <w:name w:val="F61EABFF74E340188CB0935A28171D8A1"/>
    <w:rsid w:val="008D133E"/>
    <w:rPr>
      <w:rFonts w:eastAsiaTheme="minorHAnsi"/>
    </w:rPr>
  </w:style>
  <w:style w:type="paragraph" w:customStyle="1" w:styleId="8BC1E1BAA62F49549EDD403277DFB8CC1">
    <w:name w:val="8BC1E1BAA62F49549EDD403277DFB8CC1"/>
    <w:rsid w:val="008D133E"/>
    <w:rPr>
      <w:rFonts w:eastAsiaTheme="minorHAnsi"/>
    </w:rPr>
  </w:style>
  <w:style w:type="paragraph" w:customStyle="1" w:styleId="8616F9F45099463B9056AEBCAB7F22401">
    <w:name w:val="8616F9F45099463B9056AEBCAB7F22401"/>
    <w:rsid w:val="008D133E"/>
    <w:rPr>
      <w:rFonts w:eastAsiaTheme="minorHAnsi"/>
    </w:rPr>
  </w:style>
  <w:style w:type="paragraph" w:customStyle="1" w:styleId="D1A7E56CD1174A2197478793B944A7091">
    <w:name w:val="D1A7E56CD1174A2197478793B944A7091"/>
    <w:rsid w:val="008D133E"/>
    <w:rPr>
      <w:rFonts w:eastAsiaTheme="minorHAnsi"/>
    </w:rPr>
  </w:style>
  <w:style w:type="paragraph" w:customStyle="1" w:styleId="7F0FEB1D82A34617B314819A3B2013321">
    <w:name w:val="7F0FEB1D82A34617B314819A3B2013321"/>
    <w:rsid w:val="008D133E"/>
    <w:rPr>
      <w:rFonts w:eastAsiaTheme="minorHAnsi"/>
    </w:rPr>
  </w:style>
  <w:style w:type="paragraph" w:customStyle="1" w:styleId="BE2E9A1A568B488E99D4049958CED98B1">
    <w:name w:val="BE2E9A1A568B488E99D4049958CED98B1"/>
    <w:rsid w:val="008D133E"/>
    <w:rPr>
      <w:rFonts w:eastAsiaTheme="minorHAnsi"/>
    </w:rPr>
  </w:style>
  <w:style w:type="paragraph" w:customStyle="1" w:styleId="D81509B1FF5F4DA0A3C478B37CB5C7DC1">
    <w:name w:val="D81509B1FF5F4DA0A3C478B37CB5C7DC1"/>
    <w:rsid w:val="008D133E"/>
    <w:rPr>
      <w:rFonts w:eastAsiaTheme="minorHAnsi"/>
    </w:rPr>
  </w:style>
  <w:style w:type="paragraph" w:customStyle="1" w:styleId="09248D0326D146A0920773E6C93E1E141">
    <w:name w:val="09248D0326D146A0920773E6C93E1E141"/>
    <w:rsid w:val="008D133E"/>
    <w:rPr>
      <w:rFonts w:eastAsiaTheme="minorHAnsi"/>
    </w:rPr>
  </w:style>
  <w:style w:type="paragraph" w:customStyle="1" w:styleId="62CBA0D608E947CCBB2288979F8CFFB41">
    <w:name w:val="62CBA0D608E947CCBB2288979F8CFFB41"/>
    <w:rsid w:val="008D133E"/>
    <w:rPr>
      <w:rFonts w:eastAsiaTheme="minorHAnsi"/>
    </w:rPr>
  </w:style>
  <w:style w:type="paragraph" w:customStyle="1" w:styleId="91396CECA6604AC8A343F4657F430D431">
    <w:name w:val="91396CECA6604AC8A343F4657F430D431"/>
    <w:rsid w:val="008D133E"/>
    <w:rPr>
      <w:rFonts w:eastAsiaTheme="minorHAnsi"/>
    </w:rPr>
  </w:style>
  <w:style w:type="paragraph" w:customStyle="1" w:styleId="C9DBF1713A354FCCBCBCF032CA3200C11">
    <w:name w:val="C9DBF1713A354FCCBCBCF032CA3200C11"/>
    <w:rsid w:val="008D133E"/>
    <w:pPr>
      <w:ind w:left="720"/>
      <w:contextualSpacing/>
    </w:pPr>
    <w:rPr>
      <w:rFonts w:eastAsiaTheme="minorHAnsi"/>
    </w:rPr>
  </w:style>
  <w:style w:type="paragraph" w:customStyle="1" w:styleId="811F77F3C1764EDAA9EDF818E54CEC4D1">
    <w:name w:val="811F77F3C1764EDAA9EDF818E54CEC4D1"/>
    <w:rsid w:val="008D133E"/>
    <w:pPr>
      <w:ind w:left="720"/>
      <w:contextualSpacing/>
    </w:pPr>
    <w:rPr>
      <w:rFonts w:eastAsiaTheme="minorHAnsi"/>
    </w:rPr>
  </w:style>
  <w:style w:type="paragraph" w:customStyle="1" w:styleId="D366305799554617B4111A84384C881A1">
    <w:name w:val="D366305799554617B4111A84384C881A1"/>
    <w:rsid w:val="008D133E"/>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paragraph" w:customStyle="1" w:styleId="717ADF4DBD984381AA6111B2370EE60E1">
    <w:name w:val="717ADF4DBD984381AA6111B2370EE60E1"/>
    <w:rsid w:val="008D133E"/>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paragraph" w:customStyle="1" w:styleId="3E791F76A22F472B9339256FCE928D501">
    <w:name w:val="3E791F76A22F472B9339256FCE928D501"/>
    <w:rsid w:val="008D133E"/>
    <w:rPr>
      <w:rFonts w:eastAsiaTheme="minorHAnsi"/>
    </w:rPr>
  </w:style>
  <w:style w:type="paragraph" w:customStyle="1" w:styleId="9465C67C02A84551ACE8C0B455C10C551">
    <w:name w:val="9465C67C02A84551ACE8C0B455C10C551"/>
    <w:rsid w:val="008D133E"/>
    <w:rPr>
      <w:rFonts w:eastAsiaTheme="minorHAnsi"/>
    </w:rPr>
  </w:style>
  <w:style w:type="paragraph" w:customStyle="1" w:styleId="2E31A950D4224A60B49F7016C4AC7E901">
    <w:name w:val="2E31A950D4224A60B49F7016C4AC7E901"/>
    <w:rsid w:val="008D133E"/>
    <w:rPr>
      <w:rFonts w:eastAsiaTheme="minorHAnsi"/>
    </w:rPr>
  </w:style>
  <w:style w:type="paragraph" w:customStyle="1" w:styleId="75F85FF59FD6474BBBC8CA7A48DDACD71">
    <w:name w:val="75F85FF59FD6474BBBC8CA7A48DDACD71"/>
    <w:rsid w:val="008D133E"/>
    <w:rPr>
      <w:rFonts w:eastAsiaTheme="minorHAnsi"/>
    </w:rPr>
  </w:style>
  <w:style w:type="paragraph" w:customStyle="1" w:styleId="1CF414C0AB374BC19D9D24C56F4E49931">
    <w:name w:val="1CF414C0AB374BC19D9D24C56F4E49931"/>
    <w:rsid w:val="008D133E"/>
    <w:rPr>
      <w:rFonts w:eastAsiaTheme="minorHAnsi"/>
    </w:rPr>
  </w:style>
  <w:style w:type="paragraph" w:customStyle="1" w:styleId="E1D1A4B31DBD42138DB58E3A29FA29872">
    <w:name w:val="E1D1A4B31DBD42138DB58E3A29FA29872"/>
    <w:rsid w:val="008D133E"/>
    <w:rPr>
      <w:rFonts w:eastAsiaTheme="minorHAnsi"/>
    </w:rPr>
  </w:style>
  <w:style w:type="paragraph" w:customStyle="1" w:styleId="9C69262997884939B9A43EBF639BF37F2">
    <w:name w:val="9C69262997884939B9A43EBF639BF37F2"/>
    <w:rsid w:val="008D133E"/>
    <w:rPr>
      <w:rFonts w:eastAsiaTheme="minorHAnsi"/>
    </w:rPr>
  </w:style>
  <w:style w:type="paragraph" w:customStyle="1" w:styleId="08D4376AD26E4E1EBBC205EDEFBC65CD2">
    <w:name w:val="08D4376AD26E4E1EBBC205EDEFBC65CD2"/>
    <w:rsid w:val="008D133E"/>
    <w:rPr>
      <w:rFonts w:eastAsiaTheme="minorHAnsi"/>
    </w:rPr>
  </w:style>
  <w:style w:type="paragraph" w:customStyle="1" w:styleId="ADEAA1C3E8154CCD8F5CDCBA5FF9A4E92">
    <w:name w:val="ADEAA1C3E8154CCD8F5CDCBA5FF9A4E92"/>
    <w:rsid w:val="008D133E"/>
    <w:rPr>
      <w:rFonts w:eastAsiaTheme="minorHAnsi"/>
    </w:rPr>
  </w:style>
  <w:style w:type="paragraph" w:customStyle="1" w:styleId="D599070989AD4A9891B812EFC52311422">
    <w:name w:val="D599070989AD4A9891B812EFC52311422"/>
    <w:rsid w:val="008D133E"/>
    <w:rPr>
      <w:rFonts w:eastAsiaTheme="minorHAnsi"/>
    </w:rPr>
  </w:style>
  <w:style w:type="paragraph" w:customStyle="1" w:styleId="25FFE3D589F94DCDBED1D05C9DE8657D2">
    <w:name w:val="25FFE3D589F94DCDBED1D05C9DE8657D2"/>
    <w:rsid w:val="008D133E"/>
    <w:rPr>
      <w:rFonts w:eastAsiaTheme="minorHAnsi"/>
    </w:rPr>
  </w:style>
  <w:style w:type="paragraph" w:customStyle="1" w:styleId="7CD2D451201445088DD87E8BDA0EEE022">
    <w:name w:val="7CD2D451201445088DD87E8BDA0EEE022"/>
    <w:rsid w:val="008D133E"/>
    <w:pPr>
      <w:ind w:left="720"/>
      <w:contextualSpacing/>
    </w:pPr>
    <w:rPr>
      <w:rFonts w:eastAsiaTheme="minorHAnsi"/>
    </w:rPr>
  </w:style>
  <w:style w:type="paragraph" w:customStyle="1" w:styleId="4E34A251694341A893B5F09D6359DE9F2">
    <w:name w:val="4E34A251694341A893B5F09D6359DE9F2"/>
    <w:rsid w:val="008D133E"/>
    <w:rPr>
      <w:rFonts w:eastAsiaTheme="minorHAnsi"/>
    </w:rPr>
  </w:style>
  <w:style w:type="paragraph" w:customStyle="1" w:styleId="F61EABFF74E340188CB0935A28171D8A2">
    <w:name w:val="F61EABFF74E340188CB0935A28171D8A2"/>
    <w:rsid w:val="008D133E"/>
    <w:rPr>
      <w:rFonts w:eastAsiaTheme="minorHAnsi"/>
    </w:rPr>
  </w:style>
  <w:style w:type="paragraph" w:customStyle="1" w:styleId="8BC1E1BAA62F49549EDD403277DFB8CC2">
    <w:name w:val="8BC1E1BAA62F49549EDD403277DFB8CC2"/>
    <w:rsid w:val="008D133E"/>
    <w:rPr>
      <w:rFonts w:eastAsiaTheme="minorHAnsi"/>
    </w:rPr>
  </w:style>
  <w:style w:type="paragraph" w:customStyle="1" w:styleId="8616F9F45099463B9056AEBCAB7F22402">
    <w:name w:val="8616F9F45099463B9056AEBCAB7F22402"/>
    <w:rsid w:val="008D133E"/>
    <w:rPr>
      <w:rFonts w:eastAsiaTheme="minorHAnsi"/>
    </w:rPr>
  </w:style>
  <w:style w:type="paragraph" w:customStyle="1" w:styleId="D1A7E56CD1174A2197478793B944A7092">
    <w:name w:val="D1A7E56CD1174A2197478793B944A7092"/>
    <w:rsid w:val="008D133E"/>
    <w:rPr>
      <w:rFonts w:eastAsiaTheme="minorHAnsi"/>
    </w:rPr>
  </w:style>
  <w:style w:type="paragraph" w:customStyle="1" w:styleId="7F0FEB1D82A34617B314819A3B2013322">
    <w:name w:val="7F0FEB1D82A34617B314819A3B2013322"/>
    <w:rsid w:val="008D133E"/>
    <w:rPr>
      <w:rFonts w:eastAsiaTheme="minorHAnsi"/>
    </w:rPr>
  </w:style>
  <w:style w:type="paragraph" w:customStyle="1" w:styleId="BE2E9A1A568B488E99D4049958CED98B2">
    <w:name w:val="BE2E9A1A568B488E99D4049958CED98B2"/>
    <w:rsid w:val="008D133E"/>
    <w:rPr>
      <w:rFonts w:eastAsiaTheme="minorHAnsi"/>
    </w:rPr>
  </w:style>
  <w:style w:type="paragraph" w:customStyle="1" w:styleId="D81509B1FF5F4DA0A3C478B37CB5C7DC2">
    <w:name w:val="D81509B1FF5F4DA0A3C478B37CB5C7DC2"/>
    <w:rsid w:val="008D133E"/>
    <w:rPr>
      <w:rFonts w:eastAsiaTheme="minorHAnsi"/>
    </w:rPr>
  </w:style>
  <w:style w:type="paragraph" w:customStyle="1" w:styleId="09248D0326D146A0920773E6C93E1E142">
    <w:name w:val="09248D0326D146A0920773E6C93E1E142"/>
    <w:rsid w:val="008D133E"/>
    <w:rPr>
      <w:rFonts w:eastAsiaTheme="minorHAnsi"/>
    </w:rPr>
  </w:style>
  <w:style w:type="paragraph" w:customStyle="1" w:styleId="62CBA0D608E947CCBB2288979F8CFFB42">
    <w:name w:val="62CBA0D608E947CCBB2288979F8CFFB42"/>
    <w:rsid w:val="008D133E"/>
    <w:rPr>
      <w:rFonts w:eastAsiaTheme="minorHAnsi"/>
    </w:rPr>
  </w:style>
  <w:style w:type="paragraph" w:customStyle="1" w:styleId="91396CECA6604AC8A343F4657F430D432">
    <w:name w:val="91396CECA6604AC8A343F4657F430D432"/>
    <w:rsid w:val="008D133E"/>
    <w:rPr>
      <w:rFonts w:eastAsiaTheme="minorHAnsi"/>
    </w:rPr>
  </w:style>
  <w:style w:type="paragraph" w:customStyle="1" w:styleId="C9DBF1713A354FCCBCBCF032CA3200C12">
    <w:name w:val="C9DBF1713A354FCCBCBCF032CA3200C12"/>
    <w:rsid w:val="008D133E"/>
    <w:pPr>
      <w:ind w:left="720"/>
      <w:contextualSpacing/>
    </w:pPr>
    <w:rPr>
      <w:rFonts w:eastAsiaTheme="minorHAnsi"/>
    </w:rPr>
  </w:style>
  <w:style w:type="paragraph" w:customStyle="1" w:styleId="811F77F3C1764EDAA9EDF818E54CEC4D2">
    <w:name w:val="811F77F3C1764EDAA9EDF818E54CEC4D2"/>
    <w:rsid w:val="008D133E"/>
    <w:pPr>
      <w:ind w:left="720"/>
      <w:contextualSpacing/>
    </w:pPr>
    <w:rPr>
      <w:rFonts w:eastAsiaTheme="minorHAnsi"/>
    </w:rPr>
  </w:style>
  <w:style w:type="paragraph" w:customStyle="1" w:styleId="D366305799554617B4111A84384C881A2">
    <w:name w:val="D366305799554617B4111A84384C881A2"/>
    <w:rsid w:val="008D133E"/>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paragraph" w:customStyle="1" w:styleId="717ADF4DBD984381AA6111B2370EE60E2">
    <w:name w:val="717ADF4DBD984381AA6111B2370EE60E2"/>
    <w:rsid w:val="008D133E"/>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paragraph" w:customStyle="1" w:styleId="3E791F76A22F472B9339256FCE928D502">
    <w:name w:val="3E791F76A22F472B9339256FCE928D502"/>
    <w:rsid w:val="008D133E"/>
    <w:rPr>
      <w:rFonts w:eastAsiaTheme="minorHAnsi"/>
    </w:rPr>
  </w:style>
  <w:style w:type="paragraph" w:customStyle="1" w:styleId="9465C67C02A84551ACE8C0B455C10C552">
    <w:name w:val="9465C67C02A84551ACE8C0B455C10C552"/>
    <w:rsid w:val="008D133E"/>
    <w:rPr>
      <w:rFonts w:eastAsiaTheme="minorHAnsi"/>
    </w:rPr>
  </w:style>
  <w:style w:type="paragraph" w:customStyle="1" w:styleId="2E31A950D4224A60B49F7016C4AC7E902">
    <w:name w:val="2E31A950D4224A60B49F7016C4AC7E902"/>
    <w:rsid w:val="008D133E"/>
    <w:rPr>
      <w:rFonts w:eastAsiaTheme="minorHAnsi"/>
    </w:rPr>
  </w:style>
  <w:style w:type="paragraph" w:customStyle="1" w:styleId="75F85FF59FD6474BBBC8CA7A48DDACD72">
    <w:name w:val="75F85FF59FD6474BBBC8CA7A48DDACD72"/>
    <w:rsid w:val="008D133E"/>
    <w:rPr>
      <w:rFonts w:eastAsiaTheme="minorHAnsi"/>
    </w:rPr>
  </w:style>
  <w:style w:type="paragraph" w:customStyle="1" w:styleId="1CF414C0AB374BC19D9D24C56F4E49932">
    <w:name w:val="1CF414C0AB374BC19D9D24C56F4E49932"/>
    <w:rsid w:val="008D133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A52CD-1302-4E4A-BD32-5F06AD3D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Controller's Office</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Rasmussen, Lucas</dc:creator>
  <cp:keywords/>
  <dc:description/>
  <cp:lastModifiedBy>Rasmussen, Lucas</cp:lastModifiedBy>
  <cp:revision>7</cp:revision>
  <dcterms:created xsi:type="dcterms:W3CDTF">2023-09-03T03:44:00Z</dcterms:created>
  <dcterms:modified xsi:type="dcterms:W3CDTF">2024-08-27T15:14:00Z</dcterms:modified>
</cp:coreProperties>
</file>